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84" w:rsidRPr="00222980" w:rsidRDefault="00820984" w:rsidP="00D66E95">
      <w:pPr>
        <w:spacing w:after="0" w:line="240" w:lineRule="auto"/>
        <w:ind w:left="425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Житомирская</w:t>
      </w:r>
      <w:r w:rsidRPr="002229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Марианна Давидовна</w:t>
      </w:r>
      <w:r w:rsidRPr="00222980">
        <w:rPr>
          <w:rFonts w:ascii="Times New Roman" w:hAnsi="Times New Roman"/>
          <w:i/>
          <w:sz w:val="28"/>
          <w:szCs w:val="28"/>
        </w:rPr>
        <w:t>,</w:t>
      </w:r>
    </w:p>
    <w:p w:rsidR="00D66E95" w:rsidRDefault="00820984" w:rsidP="00D66E95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МБУДО</w:t>
      </w:r>
      <w:r w:rsidRPr="00222980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Детская музыкальная школа №4</w:t>
      </w:r>
      <w:r w:rsidR="00D66E95">
        <w:rPr>
          <w:rFonts w:ascii="Times New Roman" w:hAnsi="Times New Roman"/>
          <w:i/>
          <w:sz w:val="28"/>
          <w:szCs w:val="28"/>
        </w:rPr>
        <w:t xml:space="preserve">» </w:t>
      </w:r>
    </w:p>
    <w:p w:rsidR="00D66E95" w:rsidRPr="00222980" w:rsidRDefault="00D66E95" w:rsidP="00D66E95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</w:t>
      </w:r>
      <w:r w:rsidRPr="00D66E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Саратов</w:t>
      </w:r>
    </w:p>
    <w:p w:rsidR="00D66E95" w:rsidRDefault="00D66E95" w:rsidP="00D6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984" w:rsidRPr="00222980" w:rsidRDefault="00BB7621" w:rsidP="00BB76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F44B2">
        <w:rPr>
          <w:rFonts w:ascii="Times New Roman" w:hAnsi="Times New Roman"/>
          <w:b/>
          <w:sz w:val="28"/>
          <w:szCs w:val="28"/>
        </w:rPr>
        <w:t>реподаватель – пианист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44B2">
        <w:rPr>
          <w:rFonts w:ascii="Times New Roman" w:hAnsi="Times New Roman"/>
          <w:b/>
          <w:sz w:val="28"/>
          <w:szCs w:val="28"/>
        </w:rPr>
        <w:t xml:space="preserve">Василий Михайлович  </w:t>
      </w:r>
      <w:r w:rsidR="00820984" w:rsidRPr="00222980">
        <w:rPr>
          <w:rFonts w:ascii="Times New Roman" w:hAnsi="Times New Roman"/>
          <w:b/>
          <w:sz w:val="28"/>
          <w:szCs w:val="28"/>
        </w:rPr>
        <w:t xml:space="preserve"> </w:t>
      </w:r>
      <w:r w:rsidR="001F44B2">
        <w:rPr>
          <w:rFonts w:ascii="Times New Roman" w:hAnsi="Times New Roman"/>
          <w:b/>
          <w:sz w:val="28"/>
          <w:szCs w:val="28"/>
        </w:rPr>
        <w:t>Шатерников.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70C9">
        <w:rPr>
          <w:rFonts w:ascii="Times New Roman" w:hAnsi="Times New Roman"/>
          <w:b/>
          <w:sz w:val="28"/>
          <w:szCs w:val="28"/>
        </w:rPr>
        <w:t>Уникальный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70C9"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b/>
          <w:sz w:val="28"/>
          <w:szCs w:val="28"/>
        </w:rPr>
        <w:t xml:space="preserve"> преподавания общего фортепиано</w:t>
      </w:r>
      <w:r w:rsidR="00C67E5D">
        <w:rPr>
          <w:rFonts w:ascii="Times New Roman" w:hAnsi="Times New Roman"/>
          <w:b/>
          <w:sz w:val="28"/>
          <w:szCs w:val="28"/>
        </w:rPr>
        <w:t xml:space="preserve"> в музыкальном училище</w:t>
      </w:r>
    </w:p>
    <w:p w:rsidR="00820984" w:rsidRDefault="00820984" w:rsidP="00C6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9A7" w:rsidRDefault="00D66E95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ю</w:t>
      </w:r>
      <w:r w:rsidR="001D5E04">
        <w:rPr>
          <w:rFonts w:ascii="Times New Roman" w:hAnsi="Times New Roman" w:cs="Times New Roman"/>
          <w:sz w:val="28"/>
          <w:szCs w:val="28"/>
        </w:rPr>
        <w:t>билея А.Г. Шнитке я подготовила и провела три лекции-концерта о творчестве нашего знаменитого земляка: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04">
        <w:rPr>
          <w:rFonts w:ascii="Times New Roman" w:hAnsi="Times New Roman" w:cs="Times New Roman"/>
          <w:sz w:val="28"/>
          <w:szCs w:val="28"/>
        </w:rPr>
        <w:t>16.04</w:t>
      </w:r>
      <w:r w:rsidR="00F239A7">
        <w:rPr>
          <w:rFonts w:ascii="Times New Roman" w:hAnsi="Times New Roman" w:cs="Times New Roman"/>
          <w:sz w:val="28"/>
          <w:szCs w:val="28"/>
        </w:rPr>
        <w:t>.</w:t>
      </w:r>
      <w:r w:rsidR="001D5E0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04">
        <w:rPr>
          <w:rFonts w:ascii="Times New Roman" w:hAnsi="Times New Roman" w:cs="Times New Roman"/>
          <w:sz w:val="28"/>
          <w:szCs w:val="28"/>
        </w:rPr>
        <w:t>г. состоялся концерт «Музыкальный портрет композитора А.</w:t>
      </w:r>
      <w:r w:rsidR="00F239A7">
        <w:rPr>
          <w:rFonts w:ascii="Times New Roman" w:hAnsi="Times New Roman" w:cs="Times New Roman"/>
          <w:sz w:val="28"/>
          <w:szCs w:val="28"/>
        </w:rPr>
        <w:t>Г.</w:t>
      </w:r>
      <w:r w:rsidR="001D5E04">
        <w:rPr>
          <w:rFonts w:ascii="Times New Roman" w:hAnsi="Times New Roman" w:cs="Times New Roman"/>
          <w:sz w:val="28"/>
          <w:szCs w:val="28"/>
        </w:rPr>
        <w:t xml:space="preserve"> Шнитке» в стенах нашей музыкальной школы (МБУДО «ДМШ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04">
        <w:rPr>
          <w:rFonts w:ascii="Times New Roman" w:hAnsi="Times New Roman" w:cs="Times New Roman"/>
          <w:sz w:val="28"/>
          <w:szCs w:val="28"/>
        </w:rPr>
        <w:t>№4»), где выступали учащиеся и преподаватели школы; 22.10.2024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04">
        <w:rPr>
          <w:rFonts w:ascii="Times New Roman" w:hAnsi="Times New Roman" w:cs="Times New Roman"/>
          <w:sz w:val="28"/>
          <w:szCs w:val="28"/>
        </w:rPr>
        <w:t xml:space="preserve">г. состоялся концерт в </w:t>
      </w:r>
      <w:r w:rsidR="00161DD5">
        <w:rPr>
          <w:rFonts w:ascii="Times New Roman" w:hAnsi="Times New Roman" w:cs="Times New Roman"/>
          <w:sz w:val="28"/>
          <w:szCs w:val="28"/>
        </w:rPr>
        <w:t xml:space="preserve">саратовском </w:t>
      </w:r>
      <w:r w:rsidR="001D5E04">
        <w:rPr>
          <w:rFonts w:ascii="Times New Roman" w:hAnsi="Times New Roman" w:cs="Times New Roman"/>
          <w:sz w:val="28"/>
          <w:szCs w:val="28"/>
        </w:rPr>
        <w:t>региональном</w:t>
      </w:r>
      <w:r w:rsidR="00161DD5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="001D5E04">
        <w:rPr>
          <w:rFonts w:ascii="Times New Roman" w:hAnsi="Times New Roman" w:cs="Times New Roman"/>
          <w:sz w:val="28"/>
          <w:szCs w:val="28"/>
        </w:rPr>
        <w:t xml:space="preserve"> центре «Галактика 64» для </w:t>
      </w:r>
      <w:r w:rsidR="00161DD5">
        <w:rPr>
          <w:rFonts w:ascii="Times New Roman" w:hAnsi="Times New Roman" w:cs="Times New Roman"/>
          <w:sz w:val="28"/>
          <w:szCs w:val="28"/>
        </w:rPr>
        <w:t>школьников Саратова и Саратовской области; 14.12.2024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DD5">
        <w:rPr>
          <w:rFonts w:ascii="Times New Roman" w:hAnsi="Times New Roman" w:cs="Times New Roman"/>
          <w:sz w:val="28"/>
          <w:szCs w:val="28"/>
        </w:rPr>
        <w:t>г. состоялась лекция-концерт в рамках проекта секции «Специальное фортепиано</w:t>
      </w:r>
      <w:r w:rsidR="00F239A7">
        <w:rPr>
          <w:rFonts w:ascii="Times New Roman" w:hAnsi="Times New Roman" w:cs="Times New Roman"/>
          <w:sz w:val="28"/>
          <w:szCs w:val="28"/>
        </w:rPr>
        <w:t>» городского методического объединения преподавателей ДМШ и ДШИ г. Саратова «Любимые страницы творчества А.Г. Шнитке», где исполнителями были учащиеся и преподаватели из восьми музыкальных школ и школ искусств города Саратова.</w:t>
      </w:r>
    </w:p>
    <w:p w:rsidR="00161DD5" w:rsidRDefault="00F239A7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работы</w:t>
      </w:r>
      <w:r w:rsidR="00672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 Шнитке, его жизненный путь, люди, связа</w:t>
      </w:r>
      <w:r w:rsidR="00672A1D">
        <w:rPr>
          <w:rFonts w:ascii="Times New Roman" w:hAnsi="Times New Roman" w:cs="Times New Roman"/>
          <w:sz w:val="28"/>
          <w:szCs w:val="28"/>
        </w:rPr>
        <w:t xml:space="preserve">нные с ним творческими, дружескими и родственными узами, стали для меня близкими, как собственные друзья. В биографии Альфреда Шнитке меня поразил факт его быстрого освоения вершин фортепианной техники. </w:t>
      </w:r>
      <w:r w:rsidR="00672A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72A1D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четырнадцати лет, после окончания семилетней общеобразовательной школы, Альфред Шнитке поступил на </w:t>
      </w:r>
      <w:r w:rsidR="00672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A1D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дирижерско-хоровое отделение </w:t>
      </w:r>
      <w:r w:rsidR="00672A1D" w:rsidRPr="00672A1D">
        <w:rPr>
          <w:rFonts w:ascii="Times New Roman" w:hAnsi="Times New Roman" w:cs="Times New Roman"/>
          <w:color w:val="000000"/>
          <w:sz w:val="28"/>
          <w:szCs w:val="28"/>
        </w:rPr>
        <w:t>Музыкального училища имени Октябрьской</w:t>
      </w:r>
      <w:r w:rsidR="00672A1D" w:rsidRPr="00672A1D">
        <w:rPr>
          <w:rStyle w:val="fontstyle01"/>
          <w:rFonts w:ascii="Times New Roman" w:hAnsi="Times New Roman" w:cs="Times New Roman"/>
          <w:sz w:val="28"/>
          <w:szCs w:val="28"/>
        </w:rPr>
        <w:t xml:space="preserve"> революции </w:t>
      </w:r>
      <w:r w:rsidR="00672A1D" w:rsidRPr="00672A1D">
        <w:rPr>
          <w:rFonts w:ascii="Times New Roman" w:hAnsi="Times New Roman" w:cs="Times New Roman"/>
          <w:sz w:val="28"/>
          <w:szCs w:val="28"/>
        </w:rPr>
        <w:t xml:space="preserve">в Москве, </w:t>
      </w:r>
      <w:r w:rsidR="00672A1D" w:rsidRPr="00D6154A">
        <w:rPr>
          <w:rFonts w:ascii="Times New Roman" w:hAnsi="Times New Roman" w:cs="Times New Roman"/>
          <w:sz w:val="28"/>
          <w:szCs w:val="28"/>
        </w:rPr>
        <w:t>не имея начального музыкального образования.</w:t>
      </w:r>
      <w:r w:rsidR="00672A1D">
        <w:rPr>
          <w:rFonts w:ascii="Times New Roman" w:hAnsi="Times New Roman" w:cs="Times New Roman"/>
          <w:sz w:val="28"/>
          <w:szCs w:val="28"/>
        </w:rPr>
        <w:t xml:space="preserve"> Фортепиано не было профилирующим </w:t>
      </w:r>
      <w:r w:rsidR="000D127D">
        <w:rPr>
          <w:rFonts w:ascii="Times New Roman" w:hAnsi="Times New Roman" w:cs="Times New Roman"/>
          <w:sz w:val="28"/>
          <w:szCs w:val="28"/>
        </w:rPr>
        <w:t xml:space="preserve">предметом для студента хорового отделения. Он учился у преподавателя кафедры общего фортепиано. При этом, заканчивал училище концертами Грига и Рахманинова. Получил отличную оценку по фортепиано. Имея «красный» диплом, был рекомендован для поступления в Московскую консерваторию. </w:t>
      </w:r>
    </w:p>
    <w:p w:rsidR="000D127D" w:rsidRDefault="000D127D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Альфред Гарриевич отзывался о своей игре весьма прохладно, но по воспоминаниям однокурсников, играл он хорошо и отличные оценки получал не случайно. Его дальнейшие выступления на концертах с собственными сочинениями и записи его </w:t>
      </w:r>
      <w:r w:rsidR="00D83459">
        <w:rPr>
          <w:rFonts w:ascii="Times New Roman" w:hAnsi="Times New Roman" w:cs="Times New Roman"/>
          <w:sz w:val="28"/>
          <w:szCs w:val="28"/>
        </w:rPr>
        <w:t xml:space="preserve">киномузыки, где он всегда сам исполнял партии клавишных инструментов, говорят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59">
        <w:rPr>
          <w:rFonts w:ascii="Times New Roman" w:hAnsi="Times New Roman" w:cs="Times New Roman"/>
          <w:sz w:val="28"/>
          <w:szCs w:val="28"/>
        </w:rPr>
        <w:t xml:space="preserve"> великолепном владении инструментом.</w:t>
      </w:r>
    </w:p>
    <w:p w:rsidR="005F1708" w:rsidRDefault="00D83459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искала материалы о его преподавателе фортепиано в Музыкальном училище имени Октябрьской революции,</w:t>
      </w:r>
      <w:r w:rsidR="00BC5CC5">
        <w:rPr>
          <w:rFonts w:ascii="Times New Roman" w:hAnsi="Times New Roman" w:cs="Times New Roman"/>
          <w:sz w:val="28"/>
          <w:szCs w:val="28"/>
        </w:rPr>
        <w:t xml:space="preserve"> напомню кстати, что</w:t>
      </w:r>
      <w:r w:rsidR="00BC5CC5" w:rsidRPr="00BC5CC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BC5CC5" w:rsidRPr="00BC5CC5">
        <w:rPr>
          <w:rStyle w:val="fontstyle01"/>
          <w:rFonts w:ascii="Times New Roman" w:hAnsi="Times New Roman" w:cs="Times New Roman"/>
          <w:sz w:val="28"/>
          <w:szCs w:val="28"/>
        </w:rPr>
        <w:t>еще при жизни Шнитке</w:t>
      </w:r>
      <w:r w:rsidR="00D66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CC5" w:rsidRPr="00BC5CC5">
        <w:rPr>
          <w:rStyle w:val="fontstyle01"/>
          <w:rFonts w:ascii="Times New Roman" w:hAnsi="Times New Roman" w:cs="Times New Roman"/>
          <w:sz w:val="28"/>
          <w:szCs w:val="28"/>
        </w:rPr>
        <w:t>училище имени Октябрьской революции ста</w:t>
      </w:r>
      <w:r w:rsidR="00BC5CC5">
        <w:rPr>
          <w:rStyle w:val="fontstyle01"/>
          <w:rFonts w:ascii="Times New Roman" w:hAnsi="Times New Roman" w:cs="Times New Roman"/>
          <w:sz w:val="28"/>
          <w:szCs w:val="28"/>
        </w:rPr>
        <w:t>ло</w:t>
      </w:r>
      <w:r w:rsidR="00BC5CC5" w:rsidRPr="00BC5CC5">
        <w:rPr>
          <w:rStyle w:val="fontstyle01"/>
          <w:rFonts w:ascii="Times New Roman" w:hAnsi="Times New Roman" w:cs="Times New Roman"/>
          <w:sz w:val="28"/>
          <w:szCs w:val="28"/>
        </w:rPr>
        <w:t xml:space="preserve"> Колледжем имени Альфреда Шнитке, а после смерти композитора его имя носит</w:t>
      </w:r>
      <w:r w:rsidR="00BC5CC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BC5CC5" w:rsidRPr="00BC5CC5">
        <w:rPr>
          <w:rStyle w:val="fontstyle01"/>
          <w:rFonts w:ascii="Times New Roman" w:hAnsi="Times New Roman" w:cs="Times New Roman"/>
          <w:sz w:val="28"/>
          <w:szCs w:val="28"/>
        </w:rPr>
        <w:t>открытый на основе колледжа</w:t>
      </w:r>
      <w:r w:rsidR="00BC5CC5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BC5CC5" w:rsidRPr="00BC5CC5">
        <w:rPr>
          <w:rStyle w:val="fontstyle01"/>
          <w:rFonts w:ascii="Times New Roman" w:hAnsi="Times New Roman" w:cs="Times New Roman"/>
          <w:sz w:val="28"/>
          <w:szCs w:val="28"/>
        </w:rPr>
        <w:t xml:space="preserve"> новый музыкальный вуз — Московский государственный институт музыки имени А. Г. Шнитке.</w:t>
      </w:r>
      <w:r w:rsidR="003B706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5CC5" w:rsidRPr="005F1708">
        <w:rPr>
          <w:rFonts w:ascii="Times New Roman" w:hAnsi="Times New Roman" w:cs="Times New Roman"/>
          <w:sz w:val="28"/>
          <w:szCs w:val="28"/>
        </w:rPr>
        <w:t>П</w:t>
      </w:r>
      <w:r w:rsidRPr="005F1708">
        <w:rPr>
          <w:rFonts w:ascii="Times New Roman" w:hAnsi="Times New Roman" w:cs="Times New Roman"/>
          <w:sz w:val="28"/>
          <w:szCs w:val="28"/>
        </w:rPr>
        <w:t xml:space="preserve">реподавателем общего фортепиано </w:t>
      </w:r>
      <w:r w:rsidR="00BC5CC5" w:rsidRPr="005F1708">
        <w:rPr>
          <w:rFonts w:ascii="Times New Roman" w:hAnsi="Times New Roman" w:cs="Times New Roman"/>
          <w:sz w:val="28"/>
          <w:szCs w:val="28"/>
        </w:rPr>
        <w:t>Альфреда Шнитке был</w:t>
      </w:r>
      <w:r w:rsidRPr="005F1708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BC5CC5" w:rsidRPr="005F1708">
        <w:rPr>
          <w:rFonts w:ascii="Times New Roman" w:hAnsi="Times New Roman" w:cs="Times New Roman"/>
          <w:sz w:val="28"/>
          <w:szCs w:val="28"/>
        </w:rPr>
        <w:t xml:space="preserve">й </w:t>
      </w:r>
      <w:r w:rsidRPr="005F1708">
        <w:rPr>
          <w:rFonts w:ascii="Times New Roman" w:hAnsi="Times New Roman" w:cs="Times New Roman"/>
          <w:sz w:val="28"/>
          <w:szCs w:val="28"/>
        </w:rPr>
        <w:t xml:space="preserve">Михайлович Шатерников. </w:t>
      </w:r>
    </w:p>
    <w:p w:rsidR="005F1708" w:rsidRPr="005F1708" w:rsidRDefault="00605AE2" w:rsidP="00D66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708">
        <w:rPr>
          <w:rFonts w:ascii="Times New Roman" w:hAnsi="Times New Roman" w:cs="Times New Roman"/>
          <w:sz w:val="28"/>
          <w:szCs w:val="28"/>
        </w:rPr>
        <w:lastRenderedPageBreak/>
        <w:t>Я собрала благодарные воспоминания о нём, оставленные его прекрасными, талантливыми и известными</w:t>
      </w:r>
      <w:r w:rsidR="00D83459" w:rsidRPr="005F1708">
        <w:rPr>
          <w:rFonts w:ascii="Times New Roman" w:hAnsi="Times New Roman" w:cs="Times New Roman"/>
          <w:sz w:val="28"/>
          <w:szCs w:val="28"/>
        </w:rPr>
        <w:t xml:space="preserve"> </w:t>
      </w:r>
      <w:r w:rsidRPr="005F1708">
        <w:rPr>
          <w:rFonts w:ascii="Times New Roman" w:hAnsi="Times New Roman" w:cs="Times New Roman"/>
          <w:sz w:val="28"/>
          <w:szCs w:val="28"/>
        </w:rPr>
        <w:t>учениками. Назову преподавателя теоретических дисциплин Московской консерватории профессора Юрия Николаевича Бычкова, композитора Юрия Буцко</w:t>
      </w:r>
      <w:r w:rsidR="005F1708" w:rsidRPr="005F1708">
        <w:rPr>
          <w:rFonts w:ascii="Times New Roman" w:hAnsi="Times New Roman" w:cs="Times New Roman"/>
          <w:sz w:val="28"/>
          <w:szCs w:val="28"/>
        </w:rPr>
        <w:t>, которого не надо представлять,</w:t>
      </w:r>
      <w:r w:rsidRPr="005F1708">
        <w:rPr>
          <w:rFonts w:ascii="Times New Roman" w:hAnsi="Times New Roman" w:cs="Times New Roman"/>
          <w:sz w:val="28"/>
          <w:szCs w:val="28"/>
        </w:rPr>
        <w:t xml:space="preserve"> и  </w:t>
      </w:r>
      <w:r w:rsidR="00D83459" w:rsidRPr="005F1708">
        <w:rPr>
          <w:rFonts w:ascii="Times New Roman" w:hAnsi="Times New Roman" w:cs="Times New Roman"/>
          <w:sz w:val="28"/>
          <w:szCs w:val="28"/>
        </w:rPr>
        <w:t xml:space="preserve"> </w:t>
      </w:r>
      <w:r w:rsidR="005F1708" w:rsidRPr="005F1708">
        <w:rPr>
          <w:rFonts w:ascii="Times New Roman" w:hAnsi="Times New Roman" w:cs="Times New Roman"/>
          <w:sz w:val="28"/>
          <w:szCs w:val="28"/>
        </w:rPr>
        <w:t xml:space="preserve">известного московского композитора Льва Конова. Они оставили прекрасные воспоминания о Василии Михайловиче Шатерникове. Из класса В.М. Шатерникова вышли также композиторы Родион Щедрин, Карен Хачатурян, музыковеды Борис Будрин (преподавал в Московской консерватории) и Валентин Середа (один из ведущих преподавателей Гнесинского училища), Леонид Сидельников, много </w:t>
      </w:r>
      <w:r w:rsidR="00D66E95">
        <w:rPr>
          <w:rFonts w:ascii="Times New Roman" w:hAnsi="Times New Roman" w:cs="Times New Roman"/>
          <w:sz w:val="28"/>
          <w:szCs w:val="28"/>
        </w:rPr>
        <w:t>лет возглавлявший издательство «Музыка»</w:t>
      </w:r>
      <w:r w:rsidR="005F1708" w:rsidRPr="005F1708">
        <w:rPr>
          <w:rFonts w:ascii="Times New Roman" w:hAnsi="Times New Roman" w:cs="Times New Roman"/>
          <w:sz w:val="28"/>
          <w:szCs w:val="28"/>
        </w:rPr>
        <w:t xml:space="preserve"> и дирижер Борис Демченко (преподает теперь в Академии им. Гн</w:t>
      </w:r>
      <w:r w:rsidR="00D66E95">
        <w:rPr>
          <w:rFonts w:ascii="Times New Roman" w:hAnsi="Times New Roman" w:cs="Times New Roman"/>
          <w:sz w:val="28"/>
          <w:szCs w:val="28"/>
        </w:rPr>
        <w:t>есиных), руководитель ансамбля «Голубые гитары»</w:t>
      </w:r>
      <w:r w:rsidR="005F1708" w:rsidRPr="005F1708">
        <w:rPr>
          <w:rFonts w:ascii="Times New Roman" w:hAnsi="Times New Roman" w:cs="Times New Roman"/>
          <w:sz w:val="28"/>
          <w:szCs w:val="28"/>
        </w:rPr>
        <w:t xml:space="preserve"> Игорь Гранов и многие другие. Среди них нет, кажется, пианистов. Это и не удиви</w:t>
      </w:r>
      <w:r w:rsidR="00D66E95">
        <w:rPr>
          <w:rFonts w:ascii="Times New Roman" w:hAnsi="Times New Roman" w:cs="Times New Roman"/>
          <w:sz w:val="28"/>
          <w:szCs w:val="28"/>
        </w:rPr>
        <w:t>тельно: Василий Михайлович вел «общее фортепиано»</w:t>
      </w:r>
      <w:r w:rsidR="005F1708" w:rsidRPr="005F1708">
        <w:rPr>
          <w:rFonts w:ascii="Times New Roman" w:hAnsi="Times New Roman" w:cs="Times New Roman"/>
          <w:sz w:val="28"/>
          <w:szCs w:val="28"/>
        </w:rPr>
        <w:t>, работал с хоровиками и народниками.</w:t>
      </w:r>
      <w:r w:rsidR="006C74BA">
        <w:rPr>
          <w:rFonts w:ascii="Times New Roman" w:hAnsi="Times New Roman" w:cs="Times New Roman"/>
          <w:sz w:val="28"/>
          <w:szCs w:val="28"/>
        </w:rPr>
        <w:t xml:space="preserve"> Интересно написала о В.М. Шатерникове Валентина Николаевна Холопова в своей «Монографии Альфред Шнитке». </w:t>
      </w:r>
    </w:p>
    <w:p w:rsidR="00E91B56" w:rsidRDefault="005F1708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59" w:rsidRPr="00D6154A">
        <w:rPr>
          <w:rFonts w:ascii="Times New Roman" w:hAnsi="Times New Roman" w:cs="Times New Roman"/>
          <w:color w:val="000000"/>
          <w:sz w:val="28"/>
          <w:szCs w:val="28"/>
        </w:rPr>
        <w:t>Это был чрезвычайно талантливый, образованный, интересный человек. Он был дворянином</w:t>
      </w:r>
      <w:r w:rsidR="00D83459">
        <w:rPr>
          <w:rFonts w:ascii="Times New Roman" w:hAnsi="Times New Roman" w:cs="Times New Roman"/>
          <w:color w:val="000000"/>
          <w:sz w:val="28"/>
          <w:szCs w:val="28"/>
        </w:rPr>
        <w:t xml:space="preserve"> из известной интеллигентной семьи</w:t>
      </w:r>
      <w:r w:rsidR="00E91B56">
        <w:rPr>
          <w:rFonts w:ascii="Times New Roman" w:hAnsi="Times New Roman" w:cs="Times New Roman"/>
          <w:color w:val="000000"/>
          <w:sz w:val="28"/>
          <w:szCs w:val="28"/>
        </w:rPr>
        <w:t>, владевшей имением в Тульской губернии. Семья Шатерниковых была знакома с семьёй Льва Николаевича Толстого. Василий Михайлович вспоминал бытовые подробности жизни великого писателя.</w:t>
      </w:r>
    </w:p>
    <w:p w:rsidR="00605AE2" w:rsidRPr="00210EEC" w:rsidRDefault="00D83459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4A">
        <w:rPr>
          <w:rFonts w:ascii="Times New Roman" w:hAnsi="Times New Roman" w:cs="Times New Roman"/>
          <w:color w:val="000000"/>
          <w:sz w:val="28"/>
          <w:szCs w:val="28"/>
        </w:rPr>
        <w:t>Первым учителем музыки маленького Васи был Сергей Рахманинов – дальний родственник, тогда бедный студент консерватории. Рахманинов, по просьбе родителей Васи, выбрал им для покупки рояль. Этот рояль Василий Михайлович Шатерников сохранил на всю жизнь, несмотря на все сложности судьбы</w:t>
      </w:r>
      <w:r w:rsidRPr="00210EE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Hlk184214403"/>
      <w:r w:rsidR="00210EEC" w:rsidRPr="00210EEC">
        <w:rPr>
          <w:rFonts w:ascii="Times New Roman" w:hAnsi="Times New Roman" w:cs="Times New Roman"/>
          <w:color w:val="000000"/>
          <w:sz w:val="28"/>
          <w:szCs w:val="28"/>
        </w:rPr>
        <w:t xml:space="preserve"> Василий Михайлович вынужден был жить в весьма с</w:t>
      </w:r>
      <w:r w:rsidR="00EE2D00">
        <w:rPr>
          <w:rFonts w:ascii="Times New Roman" w:hAnsi="Times New Roman" w:cs="Times New Roman"/>
          <w:color w:val="000000"/>
          <w:sz w:val="28"/>
          <w:szCs w:val="28"/>
        </w:rPr>
        <w:t>теснён</w:t>
      </w:r>
      <w:r w:rsidR="00210EEC" w:rsidRPr="00210EEC">
        <w:rPr>
          <w:rFonts w:ascii="Times New Roman" w:hAnsi="Times New Roman" w:cs="Times New Roman"/>
          <w:color w:val="000000"/>
          <w:sz w:val="28"/>
          <w:szCs w:val="28"/>
        </w:rPr>
        <w:t>ных условиях. Почти всю жизнь он снимал очень скромное жильё. Только в конце жизни сумел купить маленькую кооперативную квартиру. Шатерников принимал жизнь такой, какой она была. Работа обеспечивала ему относительно безбедное по советским понятиям существование.</w:t>
      </w:r>
    </w:p>
    <w:p w:rsidR="00570A8D" w:rsidRDefault="00D83459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Учился </w:t>
      </w:r>
      <w:r w:rsidR="00210EEC">
        <w:rPr>
          <w:rFonts w:ascii="Times New Roman" w:hAnsi="Times New Roman" w:cs="Times New Roman"/>
          <w:color w:val="000000"/>
          <w:sz w:val="28"/>
          <w:szCs w:val="28"/>
        </w:rPr>
        <w:t>Василий Михайлович</w:t>
      </w:r>
      <w:r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в Московской консерватории  у профессоров  Константина Николаевича Игумнова и Адольфа </w:t>
      </w:r>
      <w:r w:rsidRPr="00D6154A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Адольфовича</w:t>
      </w:r>
      <w:r w:rsidRPr="00D615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154A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Ярошевского</w:t>
      </w:r>
      <w:r w:rsidRPr="00D6154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r w:rsidR="00CD655C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570A8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>чениками В</w:t>
      </w:r>
      <w:r w:rsidR="00570A8D">
        <w:rPr>
          <w:rFonts w:ascii="Times New Roman" w:hAnsi="Times New Roman" w:cs="Times New Roman"/>
          <w:color w:val="000000"/>
          <w:sz w:val="28"/>
          <w:szCs w:val="28"/>
        </w:rPr>
        <w:t>асилия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A8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 xml:space="preserve">атерникова по Московской </w:t>
      </w:r>
      <w:r w:rsidR="00570A8D">
        <w:rPr>
          <w:rFonts w:ascii="Times New Roman" w:hAnsi="Times New Roman" w:cs="Times New Roman"/>
          <w:color w:val="000000"/>
          <w:sz w:val="28"/>
          <w:szCs w:val="28"/>
        </w:rPr>
        <w:t>консерватории были Лев Оборин и Владимир Софроницкий, с которыми он был дружен во времена учёбы.</w:t>
      </w:r>
      <w:r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D00">
        <w:rPr>
          <w:rFonts w:ascii="Times New Roman" w:hAnsi="Times New Roman" w:cs="Times New Roman"/>
          <w:color w:val="000000"/>
          <w:sz w:val="28"/>
          <w:szCs w:val="28"/>
        </w:rPr>
        <w:t xml:space="preserve">Дружеские отношения в молодости связывали его и со Святославом Рихтером. Они не раз играли в ансамбле. </w:t>
      </w:r>
    </w:p>
    <w:p w:rsidR="00CD655C" w:rsidRDefault="00EE2D00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</w:t>
      </w:r>
      <w:r w:rsidR="00570A8D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r w:rsidR="00D83459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Ярошевский был специалистом в области </w:t>
      </w:r>
      <w:r w:rsidR="00D83459" w:rsidRPr="00D6154A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психофизиологической</w:t>
      </w:r>
      <w:r w:rsidR="00D83459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 школы фортепианной игры. Опираясь на исполнительские и педагогические принципы Ярошевского, Шатерников выработал свою систему постановки рук и быстрого технического продвижения взрослых, не имеющих фортепианной подготовки, талантливых учеников. </w:t>
      </w:r>
    </w:p>
    <w:p w:rsidR="00605AE2" w:rsidRDefault="00CD655C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воспоминаниях, все его ученики подчёркивали, что он</w:t>
      </w:r>
      <w:r w:rsidR="00D83459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жил музыкой, играл сложнейшие программы, особенно любил произведения Скрябина и Рахманинова, увлекал своей игрой учеников</w:t>
      </w:r>
      <w:bookmarkStart w:id="1" w:name="_Hlk183286433"/>
      <w:r w:rsidR="00D83459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2" w:name="_Hlk183285770"/>
      <w:bookmarkEnd w:id="1"/>
      <w:r w:rsidR="00D83459"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</w:p>
    <w:p w:rsidR="00605AE2" w:rsidRDefault="00D83459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5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Шатерников научил отлично играть на фортепиано многих талантливых композиторов, теоретиков и исполнителей на различных инструментах. 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>Я собрала редкие фотографии В.М. Шатерникова</w:t>
      </w:r>
      <w:r w:rsidR="00EE2D00">
        <w:rPr>
          <w:rFonts w:ascii="Times New Roman" w:hAnsi="Times New Roman" w:cs="Times New Roman"/>
          <w:color w:val="000000"/>
          <w:sz w:val="28"/>
          <w:szCs w:val="28"/>
        </w:rPr>
        <w:t xml:space="preserve"> и связанных с ним людей.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3D1">
        <w:rPr>
          <w:rFonts w:ascii="Times New Roman" w:hAnsi="Times New Roman" w:cs="Times New Roman"/>
          <w:color w:val="000000"/>
          <w:sz w:val="28"/>
          <w:szCs w:val="28"/>
        </w:rPr>
        <w:t>С этими материалами можно ознакомиться в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2863D1">
        <w:rPr>
          <w:rFonts w:ascii="Times New Roman" w:hAnsi="Times New Roman" w:cs="Times New Roman"/>
          <w:color w:val="000000"/>
          <w:sz w:val="28"/>
          <w:szCs w:val="28"/>
        </w:rPr>
        <w:t>ложении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2863D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D655C">
        <w:rPr>
          <w:rFonts w:ascii="Times New Roman" w:hAnsi="Times New Roman" w:cs="Times New Roman"/>
          <w:color w:val="000000"/>
          <w:sz w:val="28"/>
          <w:szCs w:val="28"/>
        </w:rPr>
        <w:t>ей статье.</w:t>
      </w:r>
    </w:p>
    <w:p w:rsidR="007778D5" w:rsidRDefault="00E76E45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Большинство талантливых учеников В.М. Шатерникова, ставших в последствии видными деятелями нашей культуры, не имели базового фортепианного образования до поступления в Музыкальное училище им. Октябрьской Революции. Все они вспоминают, что занимался с ними Василий Михайлович гораздо больше, чем было отведено часов на его предмет.</w:t>
      </w:r>
    </w:p>
    <w:p w:rsidR="00E76E45" w:rsidRPr="007778D5" w:rsidRDefault="00E76E45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8D5">
        <w:rPr>
          <w:rFonts w:ascii="Times New Roman" w:hAnsi="Times New Roman" w:cs="Times New Roman"/>
          <w:color w:val="000000"/>
          <w:sz w:val="28"/>
          <w:szCs w:val="28"/>
        </w:rPr>
        <w:t xml:space="preserve">В нескольких источниках я прочла, что </w:t>
      </w:r>
      <w:r w:rsidR="007778D5" w:rsidRPr="007778D5">
        <w:rPr>
          <w:rFonts w:ascii="Times New Roman" w:hAnsi="Times New Roman" w:cs="Times New Roman"/>
          <w:color w:val="000000"/>
          <w:sz w:val="28"/>
          <w:szCs w:val="28"/>
        </w:rPr>
        <w:t>он был абсолютно своим человеком, как бы членом семьи Альфреда Шнитке. С его родителями - Гарри Викторовичем и Марией Иосифовной, с братом Альфреда Витей, с его сестрой Ирой - одним словом со всей семьей - он общался просто, естественно, бывая у них дома очень часто, едва ли не каждую неделю.</w:t>
      </w:r>
      <w:r w:rsidR="007778D5">
        <w:rPr>
          <w:rFonts w:ascii="Times New Roman" w:hAnsi="Times New Roman" w:cs="Times New Roman"/>
          <w:color w:val="000000"/>
          <w:sz w:val="28"/>
          <w:szCs w:val="28"/>
        </w:rPr>
        <w:t xml:space="preserve"> Шатерников приезжал к ним в выходной день и подолгу занимался с Альфредом изучением сложных произведений.</w:t>
      </w:r>
    </w:p>
    <w:p w:rsidR="00605AE2" w:rsidRDefault="00D83459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F2E">
        <w:rPr>
          <w:rFonts w:ascii="Times New Roman" w:hAnsi="Times New Roman" w:cs="Times New Roman"/>
          <w:color w:val="000000"/>
          <w:sz w:val="28"/>
          <w:szCs w:val="28"/>
        </w:rPr>
        <w:t>В.М. Шатерников дарил ноты своим любимым ученикам. Ю.Н. Бычков вспоминал, что ему Шатерников подарил фисгармонию, оплачивал его уроки по гармонии у Веры Алексеевны Кирилловой при подготовке к поступлению на теоретический факультет института им. Гнесиных.</w:t>
      </w:r>
    </w:p>
    <w:p w:rsidR="002863D1" w:rsidRDefault="00735119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Ученики нередко занимались дома у В.М. Шатерникова. Таких примеров можно привести множество. </w:t>
      </w:r>
    </w:p>
    <w:p w:rsidR="00D608F4" w:rsidRDefault="002863D1" w:rsidP="00C67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Бескорыстная преданность искусству, любовь к своему делу, умение находить и воспитывать таланты в своих учениках были основополагающей частью метода обучения по В.М. Шатерникову.</w:t>
      </w:r>
    </w:p>
    <w:p w:rsidR="00D608F4" w:rsidRPr="00D66E95" w:rsidRDefault="005026CE" w:rsidP="00C67E5D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lang w:eastAsia="ru-RU"/>
        </w:rPr>
      </w:pPr>
      <w:r w:rsidRPr="00D66E95">
        <w:rPr>
          <w:rFonts w:ascii="Times New Roman" w:hAnsi="Times New Roman" w:cs="Times New Roman"/>
          <w:sz w:val="28"/>
          <w:szCs w:val="28"/>
        </w:rPr>
        <w:t xml:space="preserve">Говоря о педагогических принципах В.М. Шатерникова, невозможно обойти </w:t>
      </w:r>
      <w:r w:rsidR="00D608F4" w:rsidRPr="00D66E95">
        <w:rPr>
          <w:rFonts w:ascii="Times New Roman" w:hAnsi="Times New Roman" w:cs="Times New Roman"/>
          <w:sz w:val="28"/>
          <w:szCs w:val="28"/>
        </w:rPr>
        <w:t xml:space="preserve">вниманием </w:t>
      </w:r>
      <w:r w:rsidRPr="00D66E95">
        <w:rPr>
          <w:rFonts w:ascii="Times New Roman" w:hAnsi="Times New Roman" w:cs="Times New Roman"/>
          <w:sz w:val="28"/>
          <w:szCs w:val="28"/>
        </w:rPr>
        <w:t>его учителей.</w:t>
      </w:r>
      <w:r w:rsidRPr="00D66E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>Его любимый преподаватель</w:t>
      </w:r>
      <w:r w:rsidRPr="00D66E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Адольф Адольфович Ярошевский (1863—1910), пианист и педагог фортепианной игры, с 1900 преподаватель, а затем профессор Московской консерватории. Педагогические воззрения Ярошевского, имевшие некоторые точки соприкосновения со взглядами немецких ученых </w:t>
      </w:r>
      <w:r w:rsidR="00B841DE"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</w:t>
      </w:r>
      <w:r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Деппе и </w:t>
      </w:r>
      <w:r w:rsidR="00B841DE"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М. </w:t>
      </w:r>
      <w:r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>Брейтгаупта, не были им оформлены в законченную систему. До 1927 в Москве существовал музыкальный техникум имени Ярошевского, где преподавание</w:t>
      </w:r>
      <w:r w:rsidR="007B4CDF"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6E95">
        <w:rPr>
          <w:rFonts w:ascii="Times New Roman" w:hAnsi="Times New Roman" w:cs="Times New Roman"/>
          <w:sz w:val="28"/>
          <w:szCs w:val="28"/>
          <w:shd w:val="clear" w:color="auto" w:fill="FFFFFF"/>
        </w:rPr>
        <w:t>фортепианной игры велось его учениками и на основе его метода.</w:t>
      </w:r>
    </w:p>
    <w:p w:rsidR="00D608F4" w:rsidRDefault="007B4CDF" w:rsidP="00C67E5D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A0A0A"/>
          <w:lang w:eastAsia="ru-RU"/>
        </w:rPr>
      </w:pPr>
      <w:r w:rsidRPr="00D66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Постулаты анатомо-физиологической школы, которая имела в первой половине ХХ столетия своих горячих сторонников и не менее яростных противников, изучены и описаны в фортепианной</w:t>
      </w:r>
      <w:r w:rsidRPr="007B4C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педагогике. Её главными представителями являлись</w:t>
      </w:r>
      <w:r w:rsidRPr="007B4CDF">
        <w:rPr>
          <w:rFonts w:ascii="Helvetica" w:eastAsia="Times New Roman" w:hAnsi="Helvetica" w:cs="Helvetica"/>
          <w:color w:val="0A0A0A"/>
          <w:lang w:eastAsia="ru-RU"/>
        </w:rPr>
        <w:t xml:space="preserve"> </w:t>
      </w:r>
      <w:r w:rsidR="00D608F4" w:rsidRPr="00D608F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Людвиг Деппе (1828-1890)</w:t>
      </w:r>
      <w:r w:rsidR="00D608F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="00D608F4" w:rsidRPr="009640F1">
        <w:rPr>
          <w:rFonts w:ascii="Helvetica" w:eastAsia="Times New Roman" w:hAnsi="Helvetica" w:cs="Helvetica"/>
          <w:color w:val="0A0A0A"/>
          <w:lang w:eastAsia="ru-RU"/>
        </w:rPr>
        <w:t xml:space="preserve"> </w:t>
      </w:r>
      <w:r w:rsidRPr="007B4C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Фридрих Адольф Штейнхаузен (1859-191</w:t>
      </w:r>
      <w:r w:rsidRPr="009640F1">
        <w:rPr>
          <w:rFonts w:ascii="Helvetica" w:eastAsia="Times New Roman" w:hAnsi="Helvetica" w:cs="Helvetica"/>
          <w:color w:val="0A0A0A"/>
          <w:lang w:eastAsia="ru-RU"/>
        </w:rPr>
        <w:t>0</w:t>
      </w:r>
      <w:r>
        <w:rPr>
          <w:rFonts w:ascii="Helvetica" w:eastAsia="Times New Roman" w:hAnsi="Helvetica" w:cs="Helvetica"/>
          <w:color w:val="0A0A0A"/>
          <w:lang w:eastAsia="ru-RU"/>
        </w:rPr>
        <w:t>)</w:t>
      </w:r>
      <w:r w:rsidR="00D608F4">
        <w:rPr>
          <w:rFonts w:ascii="Helvetica" w:eastAsia="Times New Roman" w:hAnsi="Helvetica" w:cs="Helvetica"/>
          <w:color w:val="0A0A0A"/>
          <w:lang w:eastAsia="ru-RU"/>
        </w:rPr>
        <w:t xml:space="preserve"> </w:t>
      </w:r>
      <w:r w:rsidR="00D608F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>
        <w:rPr>
          <w:rFonts w:ascii="Helvetica" w:eastAsia="Times New Roman" w:hAnsi="Helvetica" w:cs="Helvetica"/>
          <w:color w:val="0A0A0A"/>
          <w:lang w:eastAsia="ru-RU"/>
        </w:rPr>
        <w:t xml:space="preserve"> </w:t>
      </w:r>
      <w:r w:rsidRPr="007B4C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Рудольф Мария Брейтхаупт (1873-1945)</w:t>
      </w:r>
      <w:r w:rsidR="00D608F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D608F4" w:rsidRPr="00D608F4">
        <w:rPr>
          <w:rFonts w:ascii="Helvetica" w:eastAsia="Times New Roman" w:hAnsi="Helvetica" w:cs="Helvetica"/>
          <w:color w:val="0A0A0A"/>
          <w:lang w:eastAsia="ru-RU"/>
        </w:rPr>
        <w:t xml:space="preserve"> </w:t>
      </w:r>
    </w:p>
    <w:p w:rsidR="00D608F4" w:rsidRPr="00447D16" w:rsidRDefault="00D608F4" w:rsidP="00C6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 второй половине XIX столетия</w:t>
      </w:r>
      <w:r w:rsidR="00447D16"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возник</w:t>
      </w: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рациональный подход к проблемам фортепианной техники. Поводом к </w:t>
      </w:r>
      <w:r w:rsidR="00447D16"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изучению этого вопроса</w:t>
      </w: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стали новые требования, предъявляемые к исполнителям романтической фортепианной фактурой, и участившиеся случаи профессиональных болезней рук пианистов. За решение проблемы взялись и фортепианные педагоги, и </w:t>
      </w: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физиологи. Среди фортепианных педагогов одним из первых кто обосновал использование естественной весовой нагрузки на клавиатуру и включение в игру верхних отделов пианистического аппарата был Людвиг Деппе (1828-1890). Его критерием оценки двигательной сферы пианиста были слова: «Правильно только то, что красиво»</w:t>
      </w:r>
      <w:r w:rsid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</w:t>
      </w:r>
    </w:p>
    <w:p w:rsidR="005125D1" w:rsidRDefault="00D608F4" w:rsidP="00C6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Кульминацией позитивистского подхода стала «анатомо-физиологическая» школа. Основной труд Ф. Штейнхаузена – «Физиологические ошибки в технике фортепианной игры» не ограничива</w:t>
      </w:r>
      <w:r w:rsidR="00B841D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</w:t>
      </w: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ся областью физиологии.</w:t>
      </w:r>
      <w:r w:rsidR="00A02D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книге была затронута и психология фортепианной игры.</w:t>
      </w:r>
      <w:r w:rsidRPr="00447D1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</w:p>
    <w:p w:rsidR="00805669" w:rsidRDefault="00351083" w:rsidP="00C6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Большое влияние на А.А. Ярошевского оказал его консерваторский педагог</w:t>
      </w:r>
      <w:r w:rsidRPr="00351083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Па́вел А́вгустович Пабст </w:t>
      </w:r>
      <w:hyperlink r:id="rId6" w:tooltip="Россия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немецко-российский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пианист, фортепианный педагог и композитор. Пабст учился в  </w:t>
      </w:r>
      <w:hyperlink r:id="rId7" w:tooltip="Венская академия музыки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Венской академии музыки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</w:t>
      </w:r>
      <w:r w:rsidR="0056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  Ф. Листа </w:t>
      </w:r>
      <w:hyperlink r:id="rId8" w:tooltip="Антон Доор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Антона Доора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hyperlink r:id="rId9" w:tooltip="1878 год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1878 году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приехал в </w:t>
      </w:r>
      <w:hyperlink r:id="rId10" w:tooltip="Россия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Россию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 самой смерти преподавал в </w:t>
      </w:r>
      <w:hyperlink r:id="rId11" w:tooltip="Московская государственная консерватория имени П. И. Чайковского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 консерватории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 </w:t>
      </w:r>
      <w:hyperlink r:id="rId12" w:tooltip="1881 год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1881 года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профессор. Среди его учеников </w:t>
      </w:r>
      <w:hyperlink r:id="rId13" w:tooltip="Игумнов, Константин Николаевич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Константин Николаевич Игумнов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Гольденвейзер, Александр Борисович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Борисович Гольденвейзер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Гедике, Александр Фёдорович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Фёдорович Гедике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Бекман-Щербина, Елена Александровна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Елена Александровна Бекман-Щербина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ooltip="Метнер, Николай Карлович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Николай Карлович Метнер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ooltip="Конюс, Георгий Эдуардович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Георгий Эдуардович Конюс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Корещенко, Арсений Николаевич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Арсений Николаевич Корещенко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Кружок любителей русской музыки" w:history="1">
        <w:r w:rsidRPr="00C670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 С. Керзина</w:t>
        </w:r>
      </w:hyperlink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другие.</w:t>
      </w:r>
      <w:r w:rsidR="00F1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из перечисления чудесных пианистов, среди которых находился В.М. Шатерников</w:t>
      </w:r>
      <w:r w:rsidR="00C45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слушал их игру, разговаривал с ними о музыке, понятно, что его методы преподавания игры на фортепиано выросли на богатой художественной «почве».</w:t>
      </w:r>
      <w:r w:rsidRPr="00C6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В.М. Шатерникова, известный московский композитор Лев Николаевич  Конов вспоминает: «</w:t>
      </w:r>
      <w:r w:rsidR="002316F1" w:rsidRPr="0023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Насчёт уникальной методы игры на фортепиано - Шатерников у меня как-то спросил: - Лёвка, а знаешь ли, что ты по фортепиано идёшь от Бетховена - через пять поколений? У Бетховена учился Карл Черни, у Черни - Ференц Лист, у Листа - П.А. Пабст, у Пабста - Адольф Адольфович Ярошевский, у Ярошевского - я, а у меня - ты)</w:t>
      </w:r>
      <w:r w:rsidR="0023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563CD" w:rsidRPr="00B563C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</w:p>
    <w:p w:rsidR="00805669" w:rsidRDefault="00B563CD" w:rsidP="00D66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кажется, что лучше других учеников Шатерникова, </w:t>
      </w:r>
      <w:r w:rsid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объяснил</w:t>
      </w:r>
      <w:r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методик</w:t>
      </w:r>
      <w:r w:rsid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Конов</w:t>
      </w:r>
      <w:r w:rsidR="0039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омментируя воспоминания Альфреда Шнитке</w:t>
      </w:r>
      <w:r w:rsidR="00F1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писал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805669" w:rsidRPr="00D35ACE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="00805669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я обязан, конечно, преподавателю Василию Михайловичу Шатерникову. Это был старый музыкант, ученик Игумнова по консерватории,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05669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Адольфа Адольфиевича Ярошевского. Для последнего была характерна своя особая система обучения, вытекавшая из тогда очень распространенной анатомо-физиологической школы. Он разработал на основе характерных для нее принципов ряд приемов, направленных на облегчение мускульной работы во время игры. Я в настоящее время отношусь несколько скептически к этой системе, так как эта регламентация физических движений, принося известную пользу, одновременно несла и ощутимый вред, лишая играющего более свободной, физически импровизационной раскрепощенности во время исполнения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805669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было по-особому поднимать плечи, пальцы ставить параллельно клавиатуре, ронять их на клавиши и поднимать подобно молоточкам. Это были, конечно, очень неудобные приемы, хотя поначалу и быстро продвигавшие учащегося в техническом отношении. Однако все это 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продвижение было каким-то спазматическим, неосновательным и непрочным. Я довольно быстро, как и многие другие, стал играть сложные этюды, и даже этюды Шопена (второй курс). Очень много было октавных упражнений, упражнений с двойными нотами. В общем, занимаясь на рояле всего четыре года, я мог уже играть концерт Грига, затем концерт Рахманинова</w:t>
      </w:r>
      <w:r w:rsid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это главное. Важнее то, что Василий Михайлович Шатерников был фанатически одержимым музыкантом, умевшим всех своих учеников заразить, увлечь и развить не столько пианистически, сколько общемузыкально. В его классе учились многие, впоследствии приобретшие различную известность музыканты</w:t>
      </w:r>
      <w:r w:rsidR="0056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Лев Конов написал</w:t>
      </w:r>
      <w:r w:rsidR="00B8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поправок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125D1"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«Шатерников   не учил играть «параллельными пальцами»</w:t>
      </w:r>
      <w:r w:rsidRPr="0051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округлость кисти должна была быть естественной для каждого конкретного ученика. Для этого предлагалось полностью расслабить кисть и опустить её вниз. Природная округлость кисти переносилась на клавиатуру. Дальше отрабатывалась механика ударов пальцами для быстрых движений: её суть была в том, чтобы в работе пальцев участвовал только один </w:t>
      </w: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 (чтобы не было лишних движений). Техника сначала отрабатывалась в медленном темпе с тренировкой оптимальной работы сустава. А по мере убыстрения темпа, амплитуда удара пальцем уменьшалась. В этой методе ученик сам контролировал правильность удара пальцами и их беглость увеличивалась на глазах. И ещё, Вас Мих (прозвище у учеников) приводил пример аналогии со строевым шагом: вначале высокая амплитуда правильного, контролируемого шага,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мере усвоения, ускорялся темп и уменьшалась амплитуда шага. Ноги становились натренированными, что позволяла пехотинцам осуществлять длительные и быстрые переходы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работы над аппликатурой, предлагалось сочинения учить наизусть, чтобы можно было осмысленно контролировать движение пальцев, кисти, звучания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669" w:rsidRPr="0080566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r w:rsidR="00805669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правильная фортепианная техника позволяла уже через год исполнять 1-й Концерт Бетховена, или октавную прелюдию Скрябина, 11 ор. Про эту методу Шатерник</w:t>
      </w:r>
      <w:r w:rsidR="00D66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говорил, что она хороша для «ленивых»</w:t>
      </w:r>
      <w:r w:rsidR="00805669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малые по времени затраты и хорошие технические результаты. Насчёт музыкальности ученика и культуры извлечения звука, фразировки, голосоведения и пр. - она проявлялась в самом высшем качестве. Кстати, Шатерников настаивал на принципах удобной аппликатуры (смеялся над аппликатурой Гольденвейзера)</w:t>
      </w:r>
      <w:r w:rsidR="00B8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85C8C" w:rsidRDefault="0056749B" w:rsidP="00C6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возможности собрать и изложить материалы о прекрасном человеке и педагоге Василии Михайловиче Шатерникове в этой статье. </w:t>
      </w:r>
      <w:r w:rsidR="00D9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Благодарна его ученикам, оста</w:t>
      </w:r>
      <w:r w:rsidR="00F8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вившим воспоминания об учителе </w:t>
      </w:r>
      <w:r w:rsidR="00D9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А.Г. Шнитке, Ю. М. Буцко, Ю.Н. Бычкову и Л.Н. Конову!  </w:t>
      </w:r>
    </w:p>
    <w:p w:rsidR="00F85C8C" w:rsidRPr="00F85C8C" w:rsidRDefault="00393AAD" w:rsidP="00C67E5D">
      <w:pPr>
        <w:tabs>
          <w:tab w:val="center" w:pos="51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D66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используемой </w:t>
      </w:r>
      <w:bookmarkStart w:id="3" w:name="_GoBack"/>
      <w:bookmarkEnd w:id="3"/>
      <w:r w:rsidRPr="00F8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литературы:</w:t>
      </w:r>
      <w:r w:rsidR="00C67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563CD" w:rsidRPr="00F85C8C" w:rsidRDefault="00393AAD" w:rsidP="00C67E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56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1. </w:t>
      </w:r>
      <w:r w:rsidRPr="00F85C8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Бычков Ю.Н. «Воспоминания о Василии Михайловиче Шатерникове».</w:t>
      </w:r>
    </w:p>
    <w:p w:rsidR="00F85C8C" w:rsidRDefault="00393AAD" w:rsidP="00C67E5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85C8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2.</w:t>
      </w:r>
      <w:r w:rsidR="00F85C8C" w:rsidRPr="00F8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Конов Л.Н. «Фортепианная школа от Бетховена. Живая передача традиций».</w:t>
      </w:r>
    </w:p>
    <w:p w:rsidR="00393AAD" w:rsidRPr="00F85C8C" w:rsidRDefault="00F85C8C" w:rsidP="00C6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21" w:tooltip="Большая российская энциклопедия (издательство)" w:history="1">
        <w:r w:rsidR="00FC685A" w:rsidRPr="00F85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Советская энциклопедия</w:t>
        </w:r>
      </w:hyperlink>
      <w:r w:rsidR="00FC685A" w:rsidRPr="00F85C8C">
        <w:rPr>
          <w:rFonts w:ascii="Times New Roman" w:eastAsia="Times New Roman" w:hAnsi="Times New Roman" w:cs="Times New Roman"/>
          <w:sz w:val="28"/>
          <w:szCs w:val="28"/>
          <w:lang w:eastAsia="ru-RU"/>
        </w:rPr>
        <w:t> : </w:t>
      </w:r>
      <w:hyperlink r:id="rId22" w:tooltip="Советский композитор" w:history="1">
        <w:r w:rsidR="00FC685A" w:rsidRPr="00F85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Советский композитор</w:t>
        </w:r>
      </w:hyperlink>
      <w:r w:rsidR="00FC685A" w:rsidRPr="00F8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1982. — </w:t>
      </w:r>
      <w:r w:rsidR="00DD2A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Энциклопедии. Словари. Справочники</w:t>
      </w:r>
      <w:r w:rsidR="00FC685A" w:rsidRPr="00F85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ooltip="Музыкальная энциклопедия" w:history="1">
        <w:r w:rsidR="00FC685A" w:rsidRPr="00F85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Музыкальная энциклопедия</w:t>
        </w:r>
      </w:hyperlink>
      <w:r w:rsidR="00FC685A" w:rsidRPr="00F8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023" w:rsidRPr="00DD2A80" w:rsidRDefault="00DD2A80" w:rsidP="00C6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C685A" w:rsidRPr="00F8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85A" w:rsidRPr="00F8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Шульгин Д.И. «Годы неизвестности Альфреда Шнитке (Беседы с композитором)».</w:t>
      </w:r>
    </w:p>
    <w:p w:rsidR="00D83459" w:rsidRPr="00F85C8C" w:rsidRDefault="00364EBC" w:rsidP="001677B0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8C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DD2A80" w:rsidRDefault="00DD2A80" w:rsidP="00DD2A80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0B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5660" cy="2962275"/>
            <wp:effectExtent l="1905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2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1105" cy="2876550"/>
            <wp:effectExtent l="19050" t="0" r="174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2" t="12290" r="13872" b="21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0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80" w:rsidRDefault="009450BB" w:rsidP="00DD2A8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М. Шатерников (в шляпе) с </w:t>
      </w:r>
      <w:r w:rsidR="00DD2A80">
        <w:rPr>
          <w:rFonts w:ascii="Times New Roman" w:hAnsi="Times New Roman" w:cs="Times New Roman"/>
          <w:sz w:val="28"/>
          <w:szCs w:val="28"/>
        </w:rPr>
        <w:t xml:space="preserve">                    В. М. Шатерников со студентами</w:t>
      </w:r>
    </w:p>
    <w:p w:rsidR="00E0314C" w:rsidRDefault="009450BB" w:rsidP="009450BB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семьёй и друзьями семьи А. Шнитке.</w:t>
      </w:r>
      <w:r w:rsidR="00DD2A80">
        <w:rPr>
          <w:rFonts w:ascii="Times New Roman" w:hAnsi="Times New Roman" w:cs="Times New Roman"/>
          <w:sz w:val="28"/>
          <w:szCs w:val="28"/>
        </w:rPr>
        <w:t xml:space="preserve">                  Лев Конов слева от учителя.</w:t>
      </w:r>
    </w:p>
    <w:p w:rsidR="00F85C8C" w:rsidRPr="00F85C8C" w:rsidRDefault="000E2835" w:rsidP="000E2835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5080</wp:posOffset>
            </wp:positionV>
            <wp:extent cx="1705610" cy="2143125"/>
            <wp:effectExtent l="1905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28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03835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5" r="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28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985441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8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59" w:rsidRDefault="000E2835" w:rsidP="000E2835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1AC3">
        <w:rPr>
          <w:rFonts w:ascii="Times New Roman" w:hAnsi="Times New Roman" w:cs="Times New Roman"/>
          <w:sz w:val="28"/>
          <w:szCs w:val="28"/>
        </w:rPr>
        <w:t>Ю. Н. Бычков</w:t>
      </w:r>
      <w:r w:rsidR="00F85C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1AC3">
        <w:rPr>
          <w:rFonts w:ascii="Times New Roman" w:hAnsi="Times New Roman" w:cs="Times New Roman"/>
          <w:sz w:val="28"/>
          <w:szCs w:val="28"/>
        </w:rPr>
        <w:t>А.Г. Шнитке</w:t>
      </w:r>
      <w:r w:rsidRPr="000E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Ярошевский А.А.</w:t>
      </w:r>
    </w:p>
    <w:p w:rsidR="00F81AA8" w:rsidRPr="003F566B" w:rsidRDefault="00F81AA8" w:rsidP="00F239A7">
      <w:pPr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283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4F" w:rsidRDefault="00F8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К.Н. Игумнов</w:t>
      </w:r>
    </w:p>
    <w:p w:rsidR="00F81AA8" w:rsidRDefault="00F81AA8">
      <w:pPr>
        <w:rPr>
          <w:rFonts w:ascii="Times New Roman" w:hAnsi="Times New Roman" w:cs="Times New Roman"/>
          <w:sz w:val="28"/>
          <w:szCs w:val="28"/>
        </w:rPr>
      </w:pPr>
    </w:p>
    <w:p w:rsidR="00F81AA8" w:rsidRPr="001D5E04" w:rsidRDefault="00F81AA8">
      <w:pPr>
        <w:rPr>
          <w:rFonts w:ascii="Times New Roman" w:hAnsi="Times New Roman" w:cs="Times New Roman"/>
          <w:sz w:val="28"/>
          <w:szCs w:val="28"/>
        </w:rPr>
      </w:pPr>
    </w:p>
    <w:sectPr w:rsidR="00F81AA8" w:rsidRPr="001D5E04" w:rsidSect="00F85C8C">
      <w:footerReference w:type="default" r:id="rId3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76" w:rsidRDefault="008A1576" w:rsidP="00965817">
      <w:pPr>
        <w:spacing w:after="0" w:line="240" w:lineRule="auto"/>
      </w:pPr>
      <w:r>
        <w:separator/>
      </w:r>
    </w:p>
  </w:endnote>
  <w:endnote w:type="continuationSeparator" w:id="0">
    <w:p w:rsidR="008A1576" w:rsidRDefault="008A1576" w:rsidP="0096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1D77O00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9153"/>
      <w:docPartObj>
        <w:docPartGallery w:val="Page Numbers (Bottom of Page)"/>
        <w:docPartUnique/>
      </w:docPartObj>
    </w:sdtPr>
    <w:sdtEndPr/>
    <w:sdtContent>
      <w:p w:rsidR="00965817" w:rsidRDefault="001A78A3">
        <w:pPr>
          <w:pStyle w:val="a6"/>
          <w:jc w:val="right"/>
        </w:pPr>
        <w:r>
          <w:fldChar w:fldCharType="begin"/>
        </w:r>
        <w:r w:rsidR="00965817">
          <w:instrText>PAGE   \* MERGEFORMAT</w:instrText>
        </w:r>
        <w:r>
          <w:fldChar w:fldCharType="separate"/>
        </w:r>
        <w:r w:rsidR="00D66E95">
          <w:rPr>
            <w:noProof/>
          </w:rPr>
          <w:t>7</w:t>
        </w:r>
        <w:r>
          <w:fldChar w:fldCharType="end"/>
        </w:r>
      </w:p>
    </w:sdtContent>
  </w:sdt>
  <w:p w:rsidR="00965817" w:rsidRDefault="00965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76" w:rsidRDefault="008A1576" w:rsidP="00965817">
      <w:pPr>
        <w:spacing w:after="0" w:line="240" w:lineRule="auto"/>
      </w:pPr>
      <w:r>
        <w:separator/>
      </w:r>
    </w:p>
  </w:footnote>
  <w:footnote w:type="continuationSeparator" w:id="0">
    <w:p w:rsidR="008A1576" w:rsidRDefault="008A1576" w:rsidP="00965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0B"/>
    <w:rsid w:val="000670C9"/>
    <w:rsid w:val="000D127D"/>
    <w:rsid w:val="000E2835"/>
    <w:rsid w:val="00161DD5"/>
    <w:rsid w:val="001677B0"/>
    <w:rsid w:val="001A78A3"/>
    <w:rsid w:val="001D5E04"/>
    <w:rsid w:val="001F44B2"/>
    <w:rsid w:val="00205AA6"/>
    <w:rsid w:val="00210EEC"/>
    <w:rsid w:val="00224F2E"/>
    <w:rsid w:val="002316F1"/>
    <w:rsid w:val="002863D1"/>
    <w:rsid w:val="00351083"/>
    <w:rsid w:val="00364EBC"/>
    <w:rsid w:val="00393AAD"/>
    <w:rsid w:val="003B7064"/>
    <w:rsid w:val="003F566B"/>
    <w:rsid w:val="00447D16"/>
    <w:rsid w:val="004C64DD"/>
    <w:rsid w:val="005026CE"/>
    <w:rsid w:val="005125D1"/>
    <w:rsid w:val="0056749B"/>
    <w:rsid w:val="00570A8D"/>
    <w:rsid w:val="005F1708"/>
    <w:rsid w:val="00605AE2"/>
    <w:rsid w:val="00672A1D"/>
    <w:rsid w:val="006C74BA"/>
    <w:rsid w:val="00735119"/>
    <w:rsid w:val="007778D5"/>
    <w:rsid w:val="007B4CDF"/>
    <w:rsid w:val="00805669"/>
    <w:rsid w:val="00820984"/>
    <w:rsid w:val="008A1576"/>
    <w:rsid w:val="00917381"/>
    <w:rsid w:val="009450BB"/>
    <w:rsid w:val="00965817"/>
    <w:rsid w:val="00A02D90"/>
    <w:rsid w:val="00B563CD"/>
    <w:rsid w:val="00B841DE"/>
    <w:rsid w:val="00BB7621"/>
    <w:rsid w:val="00BC5CC5"/>
    <w:rsid w:val="00C05D7C"/>
    <w:rsid w:val="00C10F92"/>
    <w:rsid w:val="00C453EF"/>
    <w:rsid w:val="00C45E63"/>
    <w:rsid w:val="00C6706D"/>
    <w:rsid w:val="00C67E5D"/>
    <w:rsid w:val="00CD655C"/>
    <w:rsid w:val="00D608F4"/>
    <w:rsid w:val="00D66E95"/>
    <w:rsid w:val="00D71AC3"/>
    <w:rsid w:val="00D83459"/>
    <w:rsid w:val="00D90196"/>
    <w:rsid w:val="00DD2A80"/>
    <w:rsid w:val="00E0314C"/>
    <w:rsid w:val="00E7500B"/>
    <w:rsid w:val="00E76E45"/>
    <w:rsid w:val="00E91B56"/>
    <w:rsid w:val="00EA22FF"/>
    <w:rsid w:val="00EA7023"/>
    <w:rsid w:val="00EE2D00"/>
    <w:rsid w:val="00F15345"/>
    <w:rsid w:val="00F239A7"/>
    <w:rsid w:val="00F81AA8"/>
    <w:rsid w:val="00F85C8C"/>
    <w:rsid w:val="00FC685A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79AE"/>
  <w15:docId w15:val="{0F35A0AB-D3EB-4280-A418-B35226B0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2A1D"/>
    <w:rPr>
      <w:rFonts w:ascii="TT1D77O00" w:hAnsi="TT1D77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pelle">
    <w:name w:val="spelle"/>
    <w:basedOn w:val="a0"/>
    <w:rsid w:val="00D83459"/>
  </w:style>
  <w:style w:type="character" w:customStyle="1" w:styleId="grame">
    <w:name w:val="grame"/>
    <w:basedOn w:val="a0"/>
    <w:rsid w:val="00D83459"/>
  </w:style>
  <w:style w:type="paragraph" w:styleId="a3">
    <w:name w:val="Normal (Web)"/>
    <w:basedOn w:val="a"/>
    <w:uiPriority w:val="99"/>
    <w:semiHidden/>
    <w:unhideWhenUsed/>
    <w:rsid w:val="005F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817"/>
  </w:style>
  <w:style w:type="paragraph" w:styleId="a6">
    <w:name w:val="footer"/>
    <w:basedOn w:val="a"/>
    <w:link w:val="a7"/>
    <w:uiPriority w:val="99"/>
    <w:unhideWhenUsed/>
    <w:rsid w:val="0096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817"/>
  </w:style>
  <w:style w:type="paragraph" w:styleId="a8">
    <w:name w:val="Balloon Text"/>
    <w:basedOn w:val="a"/>
    <w:link w:val="a9"/>
    <w:uiPriority w:val="99"/>
    <w:semiHidden/>
    <w:unhideWhenUsed/>
    <w:rsid w:val="00F8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1%82%D0%BE%D0%BD_%D0%94%D0%BE%D0%BE%D1%80" TargetMode="External"/><Relationship Id="rId13" Type="http://schemas.openxmlformats.org/officeDocument/2006/relationships/hyperlink" Target="https://ru.wikipedia.org/wiki/%D0%98%D0%B3%D1%83%D0%BC%D0%BD%D0%BE%D0%B2,_%D0%9A%D0%BE%D0%BD%D1%81%D1%82%D0%B0%D0%BD%D1%82%D0%B8%D0%BD_%D0%9D%D0%B8%D0%BA%D0%BE%D0%BB%D0%B0%D0%B5%D0%B2%D0%B8%D1%87" TargetMode="External"/><Relationship Id="rId18" Type="http://schemas.openxmlformats.org/officeDocument/2006/relationships/hyperlink" Target="https://ru.wikipedia.org/wiki/%D0%9A%D0%BE%D0%BD%D1%8E%D1%81,_%D0%93%D0%B5%D0%BE%D1%80%D0%B3%D0%B8%D0%B9_%D0%AD%D0%B4%D1%83%D0%B0%D1%80%D0%B4%D0%BE%D0%B2%D0%B8%D1%87" TargetMode="External"/><Relationship Id="rId26" Type="http://schemas.openxmlformats.org/officeDocument/2006/relationships/image" Target="media/image3.gif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7" Type="http://schemas.openxmlformats.org/officeDocument/2006/relationships/hyperlink" Target="https://ru.wikipedia.org/wiki/%D0%92%D0%B5%D0%BD%D1%81%D0%BA%D0%B0%D1%8F_%D0%B0%D0%BA%D0%B0%D0%B4%D0%B5%D0%BC%D0%B8%D1%8F_%D0%BC%D1%83%D0%B7%D1%8B%D0%BA%D0%B8" TargetMode="External"/><Relationship Id="rId12" Type="http://schemas.openxmlformats.org/officeDocument/2006/relationships/hyperlink" Target="https://ru.wikipedia.org/wiki/1881_%D0%B3%D0%BE%D0%B4" TargetMode="External"/><Relationship Id="rId17" Type="http://schemas.openxmlformats.org/officeDocument/2006/relationships/hyperlink" Target="https://ru.wikipedia.org/wiki/%D0%9C%D0%B5%D1%82%D0%BD%D0%B5%D1%80,_%D0%9D%D0%B8%D0%BA%D0%BE%D0%BB%D0%B0%D0%B9_%D0%9A%D0%B0%D1%80%D0%BB%D0%BE%D0%B2%D0%B8%D1%87" TargetMode="External"/><Relationship Id="rId25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1%D0%B5%D0%BA%D0%BC%D0%B0%D0%BD-%D0%A9%D0%B5%D1%80%D0%B1%D0%B8%D0%BD%D0%B0,_%D0%95%D0%BB%D0%B5%D0%BD%D0%B0_%D0%90%D0%BB%D0%B5%D0%BA%D1%81%D0%B0%D0%BD%D0%B4%D1%80%D0%BE%D0%B2%D0%BD%D0%B0" TargetMode="External"/><Relationship Id="rId20" Type="http://schemas.openxmlformats.org/officeDocument/2006/relationships/hyperlink" Target="https://ru.wikipedia.org/wiki/%D0%9A%D1%80%D1%83%D0%B6%D0%BE%D0%BA_%D0%BB%D1%8E%D0%B1%D0%B8%D1%82%D0%B5%D0%BB%D0%B5%D0%B9_%D1%80%D1%83%D1%81%D1%81%D0%BA%D0%BE%D0%B9_%D0%BC%D1%83%D0%B7%D1%8B%D0%BA%D0%B8" TargetMode="External"/><Relationship Id="rId29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3%D0%B5%D0%B4%D0%B8%D0%BA%D0%B5,_%D0%90%D0%BB%D0%B5%D0%BA%D1%81%D0%B0%D0%BD%D0%B4%D1%80_%D0%A4%D1%91%D0%B4%D0%BE%D1%80%D0%BE%D0%B2%D0%B8%D1%87" TargetMode="External"/><Relationship Id="rId23" Type="http://schemas.openxmlformats.org/officeDocument/2006/relationships/hyperlink" Target="https://ru.wikipedia.org/wiki/%D0%9C%D1%83%D0%B7%D1%8B%D0%BA%D0%B0%D0%BB%D1%8C%D0%BD%D0%B0%D1%8F_%D1%8D%D0%BD%D1%86%D0%B8%D0%BA%D0%BB%D0%BE%D0%BF%D0%B5%D0%B4%D0%B8%D1%8F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A%D0%BE%D1%80%D0%B5%D1%89%D0%B5%D0%BD%D0%BA%D0%BE,_%D0%90%D1%80%D1%81%D0%B5%D0%BD%D0%B8%D0%B9_%D0%9D%D0%B8%D0%BA%D0%BE%D0%BB%D0%B0%D0%B5%D0%B2%D0%B8%D1%87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1878_%D0%B3%D0%BE%D0%B4" TargetMode="External"/><Relationship Id="rId14" Type="http://schemas.openxmlformats.org/officeDocument/2006/relationships/hyperlink" Target="https://ru.wikipedia.org/wiki/%D0%93%D0%BE%D0%BB%D1%8C%D0%B4%D0%B5%D0%BD%D0%B2%D0%B5%D0%B9%D0%B7%D0%B5%D1%80,_%D0%90%D0%BB%D0%B5%D0%BA%D1%81%D0%B0%D0%BD%D0%B4%D1%80_%D0%91%D0%BE%D1%80%D0%B8%D1%81%D0%BE%D0%B2%D0%B8%D1%87" TargetMode="External"/><Relationship Id="rId22" Type="http://schemas.openxmlformats.org/officeDocument/2006/relationships/hyperlink" Target="https://ru.wikipedia.org/wiki/%D0%A1%D0%BE%D0%B2%D0%B5%D1%82%D1%81%D0%BA%D0%B8%D0%B9_%D0%BA%D0%BE%D0%BC%D0%BF%D0%BE%D0%B7%D0%B8%D1%82%D0%BE%D1%80" TargetMode="External"/><Relationship Id="rId27" Type="http://schemas.openxmlformats.org/officeDocument/2006/relationships/image" Target="media/image4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Житомирская</dc:creator>
  <cp:keywords/>
  <dc:description/>
  <cp:lastModifiedBy>Home</cp:lastModifiedBy>
  <cp:revision>6</cp:revision>
  <dcterms:created xsi:type="dcterms:W3CDTF">2025-02-20T07:24:00Z</dcterms:created>
  <dcterms:modified xsi:type="dcterms:W3CDTF">2025-03-04T15:54:00Z</dcterms:modified>
</cp:coreProperties>
</file>