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FE6DEB8" w:rsidRDefault="6FE6DEB8" w:rsidP="00A017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i/>
          <w:iCs/>
          <w:sz w:val="28"/>
          <w:szCs w:val="28"/>
        </w:rPr>
        <w:t>Рыженкова Мария Владимировна</w:t>
      </w:r>
      <w:r w:rsidR="00D66953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D66953" w:rsidRDefault="281CBDA3" w:rsidP="00A017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ГБУ</w:t>
      </w:r>
      <w:r w:rsidR="000417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D669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4FD605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«Д</w:t>
      </w:r>
      <w:r w:rsidR="00D669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етская школа искусств</w:t>
      </w:r>
      <w:r w:rsidRPr="4FD605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с. Ивантеевка»</w:t>
      </w:r>
    </w:p>
    <w:p w:rsidR="4FD6052F" w:rsidRDefault="281CBDA3" w:rsidP="00A017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2EA35B6F" w:rsidRDefault="2EA35B6F" w:rsidP="00A0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0417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овременные</w:t>
      </w:r>
      <w:r w:rsidR="7EBF86B9" w:rsidRPr="4FD605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форм</w:t>
      </w:r>
      <w:r w:rsidR="1BA4406E" w:rsidRPr="4FD605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 организации</w:t>
      </w:r>
      <w:r w:rsidR="7EBF86B9" w:rsidRPr="4FD605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учебно-воспитательной работы в </w:t>
      </w:r>
      <w:r w:rsidR="001552FD" w:rsidRPr="4FD605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учреждениях</w:t>
      </w:r>
      <w:r w:rsidR="0015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06E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дополнительного</w:t>
      </w:r>
      <w:r w:rsidR="000417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7EBF86B9" w:rsidRPr="4FD605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образован</w:t>
      </w:r>
      <w:r w:rsidR="0015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ия</w:t>
      </w:r>
    </w:p>
    <w:p w:rsidR="4FD6052F" w:rsidRDefault="4FD6052F" w:rsidP="00A0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494CB0E0" w:rsidRPr="00D66953" w:rsidRDefault="494CB0E0" w:rsidP="00D669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Учитывая быстрые изменения в сфере образования и технологий, становится важным внедрение новых методов и подходов в учебный процесс. Современное общество выдвигает новые требования: растет значимость комплексного развития личности, включая эмоциональные и социальные аспекты, а также акцентируется внимание на формировании навыков критического мышления и сотрудничества. В настоящее время каждому педагогу необходимо быстро адаптироваться к разнообразным потребностям учащихся, принимая во внимание их индивидуальные особенности и способности, а также использовать дифференцированный подход для повышения эффективности обучения, в</w:t>
      </w:r>
      <w:r w:rsidR="3D308199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едь </w:t>
      </w:r>
      <w:r w:rsidR="00D66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75757802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...г</w:t>
      </w:r>
      <w:r w:rsidR="3D308199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D66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вной задачей педагога является «открытие»</w:t>
      </w:r>
      <w:r w:rsidR="3D308199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ученика для себя, понимание его возможностей и перспектив, после чего необходимо всем си</w:t>
      </w:r>
      <w:r w:rsidR="00D66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лами стремиться помочь ребенку «открыть»</w:t>
      </w:r>
      <w:r w:rsidR="3D308199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самого себя, понять свои сильные и слабые стороны</w:t>
      </w:r>
      <w:r w:rsidR="00D66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...»</w:t>
      </w:r>
      <w:r w:rsidR="6A9DCE5E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21EE309C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66513ED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Изучая </w:t>
      </w:r>
      <w:r w:rsidR="6DE4B41F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</w:t>
      </w:r>
      <w:r w:rsidR="34E0DE3D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6DE4B41F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4824E2D1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6DE4B41F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учебно-воспитательной работы</w:t>
      </w:r>
      <w:r w:rsidR="220C9125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педагог не только</w:t>
      </w:r>
      <w:r w:rsidR="6DE4B41F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повыш</w:t>
      </w:r>
      <w:r w:rsidR="5457C2F6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</w:t>
      </w:r>
      <w:r w:rsidR="6DE4B41F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</w:t>
      </w:r>
      <w:r w:rsidR="318E48B0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6DE4B41F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6A6656FB" w:rsidRPr="4FD6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6A6656FB" w:rsidRPr="4FD605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6DE4B41F" w:rsidRPr="4FD6052F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7DED66D7" w:rsidRPr="4FD6052F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6DE4B41F" w:rsidRPr="4FD6052F">
        <w:rPr>
          <w:rFonts w:ascii="Times New Roman" w:eastAsia="Times New Roman" w:hAnsi="Times New Roman" w:cs="Times New Roman"/>
          <w:sz w:val="28"/>
          <w:szCs w:val="28"/>
        </w:rPr>
        <w:t>услови</w:t>
      </w:r>
      <w:r w:rsidR="08C37D1B" w:rsidRPr="4FD6052F">
        <w:rPr>
          <w:rFonts w:ascii="Times New Roman" w:eastAsia="Times New Roman" w:hAnsi="Times New Roman" w:cs="Times New Roman"/>
          <w:sz w:val="28"/>
          <w:szCs w:val="28"/>
        </w:rPr>
        <w:t>я</w:t>
      </w:r>
      <w:r w:rsidR="6DE4B41F" w:rsidRPr="4FD6052F">
        <w:rPr>
          <w:rFonts w:ascii="Times New Roman" w:eastAsia="Times New Roman" w:hAnsi="Times New Roman" w:cs="Times New Roman"/>
          <w:sz w:val="28"/>
          <w:szCs w:val="28"/>
        </w:rPr>
        <w:t xml:space="preserve"> для всестороннего развития личности каждого учащегося.</w:t>
      </w:r>
    </w:p>
    <w:p w:rsidR="5481AF9F" w:rsidRDefault="009A6BB2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</w:t>
      </w:r>
      <w:r w:rsidR="5481AF9F" w:rsidRPr="4FD6052F">
        <w:rPr>
          <w:rFonts w:ascii="Times New Roman" w:eastAsia="Times New Roman" w:hAnsi="Times New Roman" w:cs="Times New Roman"/>
          <w:sz w:val="28"/>
          <w:szCs w:val="28"/>
        </w:rPr>
        <w:t>строится на методической системе, которая задает стратегии обучения и воспитания. В настоящее время выделяют три основные формы организации обучения: индиви</w:t>
      </w:r>
      <w:r w:rsidR="001552FD">
        <w:rPr>
          <w:rFonts w:ascii="Times New Roman" w:eastAsia="Times New Roman" w:hAnsi="Times New Roman" w:cs="Times New Roman"/>
          <w:sz w:val="28"/>
          <w:szCs w:val="28"/>
        </w:rPr>
        <w:t>дуальная, индивидуально-групповая и коллективная</w:t>
      </w:r>
      <w:r w:rsidR="5481AF9F" w:rsidRPr="4FD6052F">
        <w:rPr>
          <w:rFonts w:ascii="Times New Roman" w:eastAsia="Times New Roman" w:hAnsi="Times New Roman" w:cs="Times New Roman"/>
          <w:sz w:val="28"/>
          <w:szCs w:val="28"/>
        </w:rPr>
        <w:t xml:space="preserve">. Коллективная форма, объединяя элементы первых двух, позволяет гибко адаптировать процесс обучения в соответствии с требованиями конкретной методической системы. Именно в рамках коллективной формы обучение и воспитание наиболее тесно связаны между собой. </w:t>
      </w:r>
    </w:p>
    <w:p w:rsidR="1B942CEA" w:rsidRDefault="1B942CEA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Среди ключевых форм организации учебно-воспитательной деятельности можно выделить фронтальную, групповую и индивидуальную. При фронтальном обучении педагог координирует работу всего класса, направляя учащихся на выполнение общей задачи. Эффективность фронтальной работы во многом зависит от способности </w:t>
      </w:r>
      <w:r w:rsidR="001552FD"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 удерживать внимание всего коллектива и создавать атмосферу творческого взаимодействия. Фронтальная форма может применяться на различных этапах урока или занятия и успешно сочетаться с групповыми и индивидуальными методами.</w:t>
      </w:r>
    </w:p>
    <w:p w:rsidR="11322F49" w:rsidRDefault="11322F49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>Уроки представляют собой основную форму организации образовательного процесса, в рамках которого происходит передача знаний и формирование умений и навыков. Они способствуют не только академическому обучению, но и развитию таких качеств, как порядок, ответственность и дисциплина. Занятия могут иметь различные форматы: теоретические (лекции, семинары) и пр</w:t>
      </w:r>
      <w:r w:rsidR="00D66953">
        <w:rPr>
          <w:rFonts w:ascii="Times New Roman" w:eastAsia="Times New Roman" w:hAnsi="Times New Roman" w:cs="Times New Roman"/>
          <w:sz w:val="28"/>
          <w:szCs w:val="28"/>
        </w:rPr>
        <w:t>актические (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>мастер-классы</w:t>
      </w:r>
      <w:r w:rsidR="00D6695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A6BB2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). Однако уроки по 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специальности в школе</w:t>
      </w:r>
      <w:r w:rsidR="00424599">
        <w:rPr>
          <w:rFonts w:ascii="Times New Roman" w:eastAsia="Times New Roman" w:hAnsi="Times New Roman" w:cs="Times New Roman"/>
          <w:sz w:val="28"/>
          <w:szCs w:val="28"/>
        </w:rPr>
        <w:t xml:space="preserve"> искусств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 отличаются от занятий в общеобразовательной школе, так как проводятся в индивидуальном формате. Преподаватель работает непосредственно с учеником, что позволяет развивать творческие способности, расширять кругозор и формировать любовь к музыке, живописи и хореографии, способствуя тем самым всестороннему интеллектуальному развитию. </w:t>
      </w:r>
    </w:p>
    <w:p w:rsidR="7E89F4E1" w:rsidRDefault="7E89F4E1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Каждый урок преследует определенную цель, и его эффективность зависит от различных факторов, включая мотивацию учащегося и используемые методы преподавания. Чем более разнообразными являются подходы, тем дольше удается сохранять интерес ученика. </w:t>
      </w:r>
    </w:p>
    <w:p w:rsidR="5347ECC6" w:rsidRDefault="5347ECC6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Внеурочные мероприятия играют важную роль в учебно-воспитательном процессе. Они способствуют развитию интересов и талантов учащихся, а также помогают укреплять коллективные связи. Участвуя в таких мероприятиях, ученики могут развивать личные качества, такие как инициативность, лидерские навыки и командный дух. </w:t>
      </w:r>
    </w:p>
    <w:p w:rsidR="28AB1785" w:rsidRDefault="28AB1785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Применение современных методов в организации уроков и внеурочных мероприятий способствует формированию грамотно выстроенной системы учебно-воспитательной работы и поддерживает комплексное развитие учащихся. </w:t>
      </w:r>
    </w:p>
    <w:p w:rsidR="72FE20D9" w:rsidRDefault="72FE20D9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деятельность, являющаяся одной из форм учебно-воспитательной работы, включает в себя реализацию учебных и социальных проектов, что способствует развитию креативности и критического мышления у детей. Учащиеся работают в группах, что помогает им развивать навыки командной работы и ответственность за общий результат. Круглые столы и семинары предоставляют возможность обсуждать актуальные вопросы, обмениваться мнениями и опытом. Эти формы организации способствуют развитию навыков публичного выступления и аргументации. Виртуальные платформы и онлайн-обучение обеспечивают доступ к образовательным ресурсам и позволяют учиться в удобном для </w:t>
      </w:r>
      <w:r w:rsidR="001552F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 формате. Мастер-классы представляют собой краткосрочные, но насыщенные образовательные программы, которые позволяют сосредоточиться на конкретной теме или навыке и вовлекают учащихся в практическую деятельность.</w:t>
      </w:r>
      <w:r w:rsidR="40688C2F" w:rsidRPr="4FD6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2E902A03" w:rsidRDefault="2E902A03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Все имеющиеся формы организации учебно-воспитательной деятельности направлены на развитие личности ученика с учетом его интересов и потребностей в условиях быстро меняющегося мира. </w:t>
      </w:r>
      <w:r w:rsidR="005844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52FD">
        <w:rPr>
          <w:rFonts w:ascii="Times New Roman" w:eastAsia="Times New Roman" w:hAnsi="Times New Roman" w:cs="Times New Roman"/>
          <w:sz w:val="28"/>
          <w:szCs w:val="28"/>
        </w:rPr>
        <w:t>реподаватель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, обладая хорошими навыками работы с информационно-коммуникационными технологиями, может применять различные интерактивные методы, которые способствуют более эффективному усвоению материала. Использование цифровых ресурсов, таких как образовательные платформы, приложения и онлайн-курсы, предоставляет учащимся широкий доступ к информации. Эти ресурсы позволяют индивидуализировать процесс обучения, адаптируя его под нужды каждого ученика, а также упрощают поиск необходимой информации. </w:t>
      </w:r>
    </w:p>
    <w:p w:rsidR="3E3B85AB" w:rsidRDefault="3E3B85AB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образовательные учреждения активно внедряют инновационные педагогические технологии, такие как, перевернутый класс и 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персонализированное обучение, с целью повышения мотивации и вовлеченности учащихся.</w:t>
      </w:r>
    </w:p>
    <w:p w:rsidR="3E3B85AB" w:rsidRDefault="3E3B85AB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внедрения этих изменений педагогам необходимо повышать свою квалификацию и осваивать новые навыки. </w:t>
      </w:r>
      <w:r w:rsidR="001552FD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 становится ведущей и вдохновляющей фигурой, способствующей самостоятельному обучению учеников.</w:t>
      </w:r>
    </w:p>
    <w:p w:rsidR="3E3B85AB" w:rsidRDefault="3E3B85AB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Методы оценки результатов также претерпевают изменения. Вместо традиционных форм контроля все большее значение приобретает портфолио, которое демонстрирует достижения учащегося в проектной деятельности и внеурочной работе. Акцент смещается с простого запоминания информации на способность применять знания на практике и решать реальные задачи. </w:t>
      </w:r>
      <w:r w:rsidR="4DAA2448" w:rsidRPr="4FD6052F">
        <w:rPr>
          <w:rFonts w:ascii="Times New Roman" w:eastAsia="Times New Roman" w:hAnsi="Times New Roman" w:cs="Times New Roman"/>
          <w:sz w:val="28"/>
          <w:szCs w:val="28"/>
        </w:rPr>
        <w:t>Таким образом, внедрение и развитие современных форм организации учебно-воспитательной работы является важным шагом на пути к созданию эффективной системы образования</w:t>
      </w:r>
      <w:r w:rsidR="78626DF9" w:rsidRPr="4FD60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34215DF" w:rsidRDefault="134215DF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>В ГБУ</w:t>
      </w:r>
      <w:r w:rsidR="00155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>ДО «</w:t>
      </w:r>
      <w:r w:rsidR="001552FD">
        <w:rPr>
          <w:rFonts w:ascii="Times New Roman" w:eastAsia="Times New Roman" w:hAnsi="Times New Roman" w:cs="Times New Roman"/>
          <w:sz w:val="28"/>
          <w:szCs w:val="28"/>
        </w:rPr>
        <w:t>ДШИ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 с. Ивантеевка» активно используются современные подходы к организации учебно-воспитательного процесса. </w:t>
      </w:r>
      <w:r w:rsidR="0015507A">
        <w:rPr>
          <w:rFonts w:ascii="Times New Roman" w:eastAsia="Times New Roman" w:hAnsi="Times New Roman" w:cs="Times New Roman"/>
          <w:sz w:val="28"/>
          <w:szCs w:val="28"/>
        </w:rPr>
        <w:t>Концерты, в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ыставки детского творчества играют значительную роль в повышении мотивации детей к творческой деятельности. Учащиеся имеют возможность анализировать работы своих сверстников и перенимать их опыт. В нашем учреждении </w:t>
      </w:r>
      <w:r w:rsidR="0015507A">
        <w:rPr>
          <w:rFonts w:ascii="Times New Roman" w:eastAsia="Times New Roman" w:hAnsi="Times New Roman" w:cs="Times New Roman"/>
          <w:sz w:val="28"/>
          <w:szCs w:val="28"/>
        </w:rPr>
        <w:t xml:space="preserve">концерты, 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>выставк</w:t>
      </w:r>
      <w:r w:rsidR="0015507A">
        <w:rPr>
          <w:rFonts w:ascii="Times New Roman" w:eastAsia="Times New Roman" w:hAnsi="Times New Roman" w:cs="Times New Roman"/>
          <w:sz w:val="28"/>
          <w:szCs w:val="28"/>
        </w:rPr>
        <w:t>и проводятся регулярно, и каждые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 из них уникальн</w:t>
      </w:r>
      <w:r w:rsidR="0015507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 благодаря новым темам и форматам, что способствует поддержанию интереса учащихся. Формат выставок в образовательных учреждениях способствует углублению знаний и развитию креативных навыков, что соответствует современным требованиям к учебно-воспитательной деятельности. </w:t>
      </w:r>
    </w:p>
    <w:p w:rsidR="2400AA75" w:rsidRDefault="0015507A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Выстовочная, к</w:t>
      </w:r>
      <w:r w:rsidR="2400AA75" w:rsidRPr="4FD6052F">
        <w:rPr>
          <w:rFonts w:ascii="Times New Roman" w:eastAsia="Times New Roman" w:hAnsi="Times New Roman" w:cs="Times New Roman"/>
          <w:sz w:val="28"/>
          <w:szCs w:val="28"/>
        </w:rPr>
        <w:t xml:space="preserve">онцертная деятельность имеет важное значение в учебно-воспитательном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в школе искусств.</w:t>
      </w:r>
      <w:r w:rsidR="2400AA75" w:rsidRPr="4FD6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Выставки, к</w:t>
      </w:r>
      <w:r w:rsidR="2400AA75" w:rsidRPr="4FD6052F">
        <w:rPr>
          <w:rFonts w:ascii="Times New Roman" w:eastAsia="Times New Roman" w:hAnsi="Times New Roman" w:cs="Times New Roman"/>
          <w:sz w:val="28"/>
          <w:szCs w:val="28"/>
        </w:rPr>
        <w:t xml:space="preserve">онцерты помогают учащимся развивать навыки сценического исполнения и уверенность в себе, что является ключевым элементом формирования вкуса и сценической культуры. В </w:t>
      </w:r>
      <w:r w:rsidR="00D66953" w:rsidRPr="4FD6052F">
        <w:rPr>
          <w:rFonts w:ascii="Times New Roman" w:eastAsia="Times New Roman" w:hAnsi="Times New Roman" w:cs="Times New Roman"/>
          <w:sz w:val="28"/>
          <w:szCs w:val="28"/>
        </w:rPr>
        <w:t>ГБУ</w:t>
      </w:r>
      <w:r w:rsidR="00D66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953" w:rsidRPr="4FD6052F">
        <w:rPr>
          <w:rFonts w:ascii="Times New Roman" w:eastAsia="Times New Roman" w:hAnsi="Times New Roman" w:cs="Times New Roman"/>
          <w:sz w:val="28"/>
          <w:szCs w:val="28"/>
        </w:rPr>
        <w:t>ДО «</w:t>
      </w:r>
      <w:r w:rsidR="00D66953">
        <w:rPr>
          <w:rFonts w:ascii="Times New Roman" w:eastAsia="Times New Roman" w:hAnsi="Times New Roman" w:cs="Times New Roman"/>
          <w:sz w:val="28"/>
          <w:szCs w:val="28"/>
        </w:rPr>
        <w:t>ДШИ</w:t>
      </w:r>
      <w:r w:rsidR="00D66953" w:rsidRPr="4FD6052F">
        <w:rPr>
          <w:rFonts w:ascii="Times New Roman" w:eastAsia="Times New Roman" w:hAnsi="Times New Roman" w:cs="Times New Roman"/>
          <w:sz w:val="28"/>
          <w:szCs w:val="28"/>
        </w:rPr>
        <w:t xml:space="preserve"> с. Ивантеевка» </w:t>
      </w:r>
      <w:r w:rsidR="2400AA75" w:rsidRPr="4FD6052F">
        <w:rPr>
          <w:rFonts w:ascii="Times New Roman" w:eastAsia="Times New Roman" w:hAnsi="Times New Roman" w:cs="Times New Roman"/>
          <w:sz w:val="28"/>
          <w:szCs w:val="28"/>
        </w:rPr>
        <w:t xml:space="preserve">организуются концерты различных форматов: сольные, ансамблевые и оркестровые выступления. Каждое из этих мероприятий предоставляет ученикам уникальную возможность продемонстрировать свои творческие способности.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Выставки, к</w:t>
      </w:r>
      <w:r w:rsidR="2400AA75" w:rsidRPr="4FD6052F">
        <w:rPr>
          <w:rFonts w:ascii="Times New Roman" w:eastAsia="Times New Roman" w:hAnsi="Times New Roman" w:cs="Times New Roman"/>
          <w:sz w:val="28"/>
          <w:szCs w:val="28"/>
        </w:rPr>
        <w:t xml:space="preserve">онцерты также служат площадкой для общения родителей, педагогов и учащихся, что способствует созданию сообщества, поддерживающего и развивающего </w:t>
      </w:r>
      <w:r w:rsidR="00D64BBA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r w:rsidR="2400AA75" w:rsidRPr="4FD6052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образование. </w:t>
      </w:r>
      <w:r w:rsidR="008C6E2A">
        <w:rPr>
          <w:rFonts w:ascii="Times New Roman" w:eastAsia="Times New Roman" w:hAnsi="Times New Roman" w:cs="Times New Roman"/>
          <w:sz w:val="28"/>
          <w:szCs w:val="28"/>
        </w:rPr>
        <w:t>Выстовачная, к</w:t>
      </w:r>
      <w:r w:rsidR="2400AA75" w:rsidRPr="4FD6052F">
        <w:rPr>
          <w:rFonts w:ascii="Times New Roman" w:eastAsia="Times New Roman" w:hAnsi="Times New Roman" w:cs="Times New Roman"/>
          <w:sz w:val="28"/>
          <w:szCs w:val="28"/>
        </w:rPr>
        <w:t xml:space="preserve">онцертная деятельность в школе </w:t>
      </w:r>
      <w:r w:rsidR="005844A3">
        <w:rPr>
          <w:rFonts w:ascii="Times New Roman" w:eastAsia="Times New Roman" w:hAnsi="Times New Roman" w:cs="Times New Roman"/>
          <w:sz w:val="28"/>
          <w:szCs w:val="28"/>
        </w:rPr>
        <w:t xml:space="preserve">искусств </w:t>
      </w:r>
      <w:r w:rsidR="2400AA75" w:rsidRPr="4FD6052F">
        <w:rPr>
          <w:rFonts w:ascii="Times New Roman" w:eastAsia="Times New Roman" w:hAnsi="Times New Roman" w:cs="Times New Roman"/>
          <w:sz w:val="28"/>
          <w:szCs w:val="28"/>
        </w:rPr>
        <w:t xml:space="preserve">выполняет образовательные функции, содействует социализации и культурному обмену. </w:t>
      </w:r>
    </w:p>
    <w:p w:rsidR="2400AA75" w:rsidRDefault="2400AA75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Игровая деятельность в образовательных учреждениях приобретает все большую популярность и значимость как форма организации учебно-воспитательной работы. Она не только способствует развитию творческих способностей детей, но и помогает формировать социальные навыки. </w:t>
      </w:r>
      <w:r w:rsidR="00D66953">
        <w:rPr>
          <w:rFonts w:ascii="Times New Roman" w:eastAsia="Times New Roman" w:hAnsi="Times New Roman" w:cs="Times New Roman"/>
          <w:sz w:val="28"/>
          <w:szCs w:val="28"/>
        </w:rPr>
        <w:t>«</w:t>
      </w:r>
      <w:r w:rsidR="1F411B49" w:rsidRPr="4FD6052F">
        <w:rPr>
          <w:rFonts w:ascii="Times New Roman" w:eastAsia="Times New Roman" w:hAnsi="Times New Roman" w:cs="Times New Roman"/>
          <w:sz w:val="28"/>
          <w:szCs w:val="28"/>
        </w:rPr>
        <w:t>Каждая игра</w:t>
      </w:r>
      <w:r w:rsidR="7B574E78" w:rsidRPr="4FD6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F411B49" w:rsidRPr="4FD6052F">
        <w:rPr>
          <w:rFonts w:ascii="Times New Roman" w:eastAsia="Times New Roman" w:hAnsi="Times New Roman" w:cs="Times New Roman"/>
          <w:sz w:val="28"/>
          <w:szCs w:val="28"/>
        </w:rPr>
        <w:t>- это процесс сотрудничества, благодаря которому ребенок учится</w:t>
      </w:r>
      <w:r w:rsidR="5ED0268E" w:rsidRPr="4FD6052F">
        <w:rPr>
          <w:rFonts w:ascii="Times New Roman" w:eastAsia="Times New Roman" w:hAnsi="Times New Roman" w:cs="Times New Roman"/>
          <w:sz w:val="28"/>
          <w:szCs w:val="28"/>
        </w:rPr>
        <w:t xml:space="preserve"> и спокойно воспринимать ошибки</w:t>
      </w:r>
      <w:r w:rsidR="7B29CC85" w:rsidRPr="4FD6052F">
        <w:rPr>
          <w:rFonts w:ascii="Times New Roman" w:eastAsia="Times New Roman" w:hAnsi="Times New Roman" w:cs="Times New Roman"/>
          <w:sz w:val="28"/>
          <w:szCs w:val="28"/>
        </w:rPr>
        <w:t>,</w:t>
      </w:r>
      <w:r w:rsidR="5ED0268E" w:rsidRPr="4FD6052F">
        <w:rPr>
          <w:rFonts w:ascii="Times New Roman" w:eastAsia="Times New Roman" w:hAnsi="Times New Roman" w:cs="Times New Roman"/>
          <w:sz w:val="28"/>
          <w:szCs w:val="28"/>
        </w:rPr>
        <w:t xml:space="preserve"> и радоваться за других</w:t>
      </w:r>
      <w:r w:rsidR="00D66953">
        <w:rPr>
          <w:rFonts w:ascii="Times New Roman" w:eastAsia="Times New Roman" w:hAnsi="Times New Roman" w:cs="Times New Roman"/>
          <w:sz w:val="28"/>
          <w:szCs w:val="28"/>
        </w:rPr>
        <w:t>»</w:t>
      </w:r>
      <w:r w:rsidR="1FF0CC11" w:rsidRPr="4FD6052F">
        <w:rPr>
          <w:rFonts w:ascii="Times New Roman" w:eastAsia="Times New Roman" w:hAnsi="Times New Roman" w:cs="Times New Roman"/>
          <w:sz w:val="28"/>
          <w:szCs w:val="28"/>
        </w:rPr>
        <w:t>.</w:t>
      </w:r>
      <w:r w:rsidR="25B052FE" w:rsidRPr="4FD6052F">
        <w:rPr>
          <w:rFonts w:ascii="Times New Roman" w:eastAsia="Times New Roman" w:hAnsi="Times New Roman" w:cs="Times New Roman"/>
          <w:sz w:val="28"/>
          <w:szCs w:val="28"/>
        </w:rPr>
        <w:t xml:space="preserve"> Игровая деятельность в образовательных учреждениях необходима, так как она </w:t>
      </w:r>
      <w:r w:rsidR="00D66953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25B052FE" w:rsidRPr="4FD6052F">
        <w:rPr>
          <w:rFonts w:ascii="Times New Roman" w:eastAsia="Times New Roman" w:hAnsi="Times New Roman" w:cs="Times New Roman"/>
          <w:sz w:val="28"/>
          <w:szCs w:val="28"/>
        </w:rPr>
        <w:t>...</w:t>
      </w:r>
      <w:r w:rsidR="6EBFE988" w:rsidRPr="4FD6052F">
        <w:rPr>
          <w:rFonts w:ascii="Times New Roman" w:eastAsia="Times New Roman" w:hAnsi="Times New Roman" w:cs="Times New Roman"/>
          <w:sz w:val="28"/>
          <w:szCs w:val="28"/>
        </w:rPr>
        <w:t>созвучна самой природе дете</w:t>
      </w:r>
      <w:r w:rsidR="4FA8B2A8" w:rsidRPr="4FD6052F">
        <w:rPr>
          <w:rFonts w:ascii="Times New Roman" w:eastAsia="Times New Roman" w:hAnsi="Times New Roman" w:cs="Times New Roman"/>
          <w:sz w:val="28"/>
          <w:szCs w:val="28"/>
        </w:rPr>
        <w:t>й.</w:t>
      </w:r>
      <w:r w:rsidR="6EBFE988" w:rsidRPr="4FD6052F">
        <w:rPr>
          <w:rFonts w:ascii="Times New Roman" w:eastAsia="Times New Roman" w:hAnsi="Times New Roman" w:cs="Times New Roman"/>
          <w:sz w:val="28"/>
          <w:szCs w:val="28"/>
        </w:rPr>
        <w:t xml:space="preserve"> Именно в игре</w:t>
      </w:r>
      <w:r w:rsidR="2BD04B65" w:rsidRPr="4FD6052F">
        <w:rPr>
          <w:rFonts w:ascii="Times New Roman" w:eastAsia="Times New Roman" w:hAnsi="Times New Roman" w:cs="Times New Roman"/>
          <w:sz w:val="28"/>
          <w:szCs w:val="28"/>
        </w:rPr>
        <w:t xml:space="preserve"> дети приобретают свои первые знания, умения, разв</w:t>
      </w:r>
      <w:r w:rsidR="00D66953">
        <w:rPr>
          <w:rFonts w:ascii="Times New Roman" w:eastAsia="Times New Roman" w:hAnsi="Times New Roman" w:cs="Times New Roman"/>
          <w:sz w:val="28"/>
          <w:szCs w:val="28"/>
        </w:rPr>
        <w:t>ивают свои способности и навыки»</w:t>
      </w:r>
      <w:bookmarkStart w:id="0" w:name="_GoBack"/>
      <w:bookmarkEnd w:id="0"/>
      <w:r w:rsidR="2BD04B65" w:rsidRPr="4FD6052F">
        <w:rPr>
          <w:rFonts w:ascii="Times New Roman" w:eastAsia="Times New Roman" w:hAnsi="Times New Roman" w:cs="Times New Roman"/>
          <w:sz w:val="28"/>
          <w:szCs w:val="28"/>
        </w:rPr>
        <w:t>.</w:t>
      </w:r>
      <w:r w:rsidR="222C417D" w:rsidRPr="4FD6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6E7388E0" w:rsidRDefault="6E7388E0" w:rsidP="00A0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FD6052F">
        <w:rPr>
          <w:rFonts w:ascii="Times New Roman" w:eastAsia="Times New Roman" w:hAnsi="Times New Roman" w:cs="Times New Roman"/>
          <w:sz w:val="28"/>
          <w:szCs w:val="28"/>
        </w:rPr>
        <w:t xml:space="preserve">Несмотря на важность интеграции коллективной работы в образовательный процесс, индивидуальный подход к обучению по-прежнему играет ключевую роль в педагогике. Он дает возможность преподавателям адаптировать свои методы к уникальным способностям и интересам каждого ученика. Такой подход не только углубляет понимание </w:t>
      </w:r>
      <w:r w:rsidR="008C6E2A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4FD6052F">
        <w:rPr>
          <w:rFonts w:ascii="Times New Roman" w:eastAsia="Times New Roman" w:hAnsi="Times New Roman" w:cs="Times New Roman"/>
          <w:sz w:val="28"/>
          <w:szCs w:val="28"/>
        </w:rPr>
        <w:t>, но и способствует развитию творческих навыков. Создание комфортной и поддерживающей атмосферы позволяет учащимся развиваться в своем собственном темпе, что в конечном итоге приводит к более высоким достижениям и раскрытию их потенциала.</w:t>
      </w:r>
      <w:r w:rsidR="69E4592C" w:rsidRPr="4FD60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4FD6052F" w:rsidRDefault="4FD6052F" w:rsidP="00A0174A">
      <w:pPr>
        <w:spacing w:after="0" w:line="240" w:lineRule="auto"/>
      </w:pPr>
    </w:p>
    <w:sectPr w:rsidR="4FD6052F" w:rsidSect="00A0174A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24" w:rsidRDefault="00397224" w:rsidP="00D57EB1">
      <w:pPr>
        <w:spacing w:after="0" w:line="240" w:lineRule="auto"/>
      </w:pPr>
      <w:r>
        <w:separator/>
      </w:r>
    </w:p>
  </w:endnote>
  <w:endnote w:type="continuationSeparator" w:id="0">
    <w:p w:rsidR="00397224" w:rsidRDefault="00397224" w:rsidP="00D5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3326"/>
      <w:docPartObj>
        <w:docPartGallery w:val="Page Numbers (Bottom of Page)"/>
        <w:docPartUnique/>
      </w:docPartObj>
    </w:sdtPr>
    <w:sdtEndPr/>
    <w:sdtContent>
      <w:p w:rsidR="00D57EB1" w:rsidRDefault="00D6695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7EB1" w:rsidRDefault="00D57E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24" w:rsidRDefault="00397224" w:rsidP="00D57EB1">
      <w:pPr>
        <w:spacing w:after="0" w:line="240" w:lineRule="auto"/>
      </w:pPr>
      <w:r>
        <w:separator/>
      </w:r>
    </w:p>
  </w:footnote>
  <w:footnote w:type="continuationSeparator" w:id="0">
    <w:p w:rsidR="00397224" w:rsidRDefault="00397224" w:rsidP="00D57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10D"/>
    <w:multiLevelType w:val="hybridMultilevel"/>
    <w:tmpl w:val="FCF4A0C2"/>
    <w:lvl w:ilvl="0" w:tplc="B6E4D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C9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81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A4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D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4D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81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01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6E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DE96"/>
    <w:multiLevelType w:val="hybridMultilevel"/>
    <w:tmpl w:val="951CE9B6"/>
    <w:lvl w:ilvl="0" w:tplc="A4A0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68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8F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0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47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A9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6F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D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2DEA39A"/>
    <w:rsid w:val="0004174A"/>
    <w:rsid w:val="0015507A"/>
    <w:rsid w:val="001552FD"/>
    <w:rsid w:val="0020B966"/>
    <w:rsid w:val="00219913"/>
    <w:rsid w:val="0027A242"/>
    <w:rsid w:val="00306EB0"/>
    <w:rsid w:val="00397224"/>
    <w:rsid w:val="00424599"/>
    <w:rsid w:val="004C568E"/>
    <w:rsid w:val="005844A3"/>
    <w:rsid w:val="00620DF2"/>
    <w:rsid w:val="007962A6"/>
    <w:rsid w:val="008C6E2A"/>
    <w:rsid w:val="0095445B"/>
    <w:rsid w:val="009A60F0"/>
    <w:rsid w:val="009A6BB2"/>
    <w:rsid w:val="00A0174A"/>
    <w:rsid w:val="00B0126C"/>
    <w:rsid w:val="00C40538"/>
    <w:rsid w:val="00D44F38"/>
    <w:rsid w:val="00D57EB1"/>
    <w:rsid w:val="00D64BBA"/>
    <w:rsid w:val="00D66953"/>
    <w:rsid w:val="00E64C13"/>
    <w:rsid w:val="00F0B615"/>
    <w:rsid w:val="00F703CB"/>
    <w:rsid w:val="00F70735"/>
    <w:rsid w:val="00F789E8"/>
    <w:rsid w:val="00FF092B"/>
    <w:rsid w:val="0269861A"/>
    <w:rsid w:val="02DEA39A"/>
    <w:rsid w:val="031D4DF8"/>
    <w:rsid w:val="0460DA26"/>
    <w:rsid w:val="05C326DA"/>
    <w:rsid w:val="06C3A1BD"/>
    <w:rsid w:val="074A5E9F"/>
    <w:rsid w:val="0879BF4E"/>
    <w:rsid w:val="08C37D1B"/>
    <w:rsid w:val="08EA3787"/>
    <w:rsid w:val="08F1EA11"/>
    <w:rsid w:val="091880AC"/>
    <w:rsid w:val="09F90009"/>
    <w:rsid w:val="0A54B33F"/>
    <w:rsid w:val="0AD79BC8"/>
    <w:rsid w:val="0BABAC34"/>
    <w:rsid w:val="0BE12712"/>
    <w:rsid w:val="0CEFA0FA"/>
    <w:rsid w:val="0D24B654"/>
    <w:rsid w:val="0DA60797"/>
    <w:rsid w:val="0E7BCFED"/>
    <w:rsid w:val="0FA48410"/>
    <w:rsid w:val="105ECAC3"/>
    <w:rsid w:val="10C6FD2B"/>
    <w:rsid w:val="11322F49"/>
    <w:rsid w:val="1166D4B5"/>
    <w:rsid w:val="11C3F0F3"/>
    <w:rsid w:val="12220C05"/>
    <w:rsid w:val="134215DF"/>
    <w:rsid w:val="145FAE3C"/>
    <w:rsid w:val="14BEE6E2"/>
    <w:rsid w:val="15C82B23"/>
    <w:rsid w:val="15DC5F2A"/>
    <w:rsid w:val="171DD64D"/>
    <w:rsid w:val="1809BA57"/>
    <w:rsid w:val="183830CA"/>
    <w:rsid w:val="18464A6E"/>
    <w:rsid w:val="1855559F"/>
    <w:rsid w:val="18ECDE4A"/>
    <w:rsid w:val="19A2A0A0"/>
    <w:rsid w:val="19A45F8C"/>
    <w:rsid w:val="1AD34D8E"/>
    <w:rsid w:val="1B23E773"/>
    <w:rsid w:val="1B942CEA"/>
    <w:rsid w:val="1BA4406E"/>
    <w:rsid w:val="1BB99CA3"/>
    <w:rsid w:val="1BFDB0B7"/>
    <w:rsid w:val="1C081D00"/>
    <w:rsid w:val="1D32C5C6"/>
    <w:rsid w:val="1D6E1A5B"/>
    <w:rsid w:val="1DC35EED"/>
    <w:rsid w:val="1DD2B5A7"/>
    <w:rsid w:val="1E0E6EF1"/>
    <w:rsid w:val="1E4AECBC"/>
    <w:rsid w:val="1E978213"/>
    <w:rsid w:val="1EC53115"/>
    <w:rsid w:val="1EF95EAB"/>
    <w:rsid w:val="1F411B49"/>
    <w:rsid w:val="1FE8772E"/>
    <w:rsid w:val="1FF0CC11"/>
    <w:rsid w:val="2002F217"/>
    <w:rsid w:val="218830A0"/>
    <w:rsid w:val="21EE309C"/>
    <w:rsid w:val="220C9125"/>
    <w:rsid w:val="222C417D"/>
    <w:rsid w:val="23FD0DC8"/>
    <w:rsid w:val="23FD935C"/>
    <w:rsid w:val="2400AA75"/>
    <w:rsid w:val="2403CBDE"/>
    <w:rsid w:val="2405A219"/>
    <w:rsid w:val="240FD8B1"/>
    <w:rsid w:val="24782055"/>
    <w:rsid w:val="2556167D"/>
    <w:rsid w:val="25B052FE"/>
    <w:rsid w:val="269E6E4B"/>
    <w:rsid w:val="26E89189"/>
    <w:rsid w:val="281CBDA3"/>
    <w:rsid w:val="282169EC"/>
    <w:rsid w:val="286F1B6A"/>
    <w:rsid w:val="2873D844"/>
    <w:rsid w:val="2874AE06"/>
    <w:rsid w:val="28913CB2"/>
    <w:rsid w:val="28AB1785"/>
    <w:rsid w:val="293E6C8D"/>
    <w:rsid w:val="2BD04B65"/>
    <w:rsid w:val="2C5AC331"/>
    <w:rsid w:val="2DC94B6F"/>
    <w:rsid w:val="2E902A03"/>
    <w:rsid w:val="2EA35B6F"/>
    <w:rsid w:val="2ECB35C0"/>
    <w:rsid w:val="2EF41CD7"/>
    <w:rsid w:val="2F242751"/>
    <w:rsid w:val="2F31D05B"/>
    <w:rsid w:val="30CCBC48"/>
    <w:rsid w:val="30F358B0"/>
    <w:rsid w:val="312DFDB9"/>
    <w:rsid w:val="317311E9"/>
    <w:rsid w:val="318E48B0"/>
    <w:rsid w:val="31A8F614"/>
    <w:rsid w:val="320711EB"/>
    <w:rsid w:val="3256EDEB"/>
    <w:rsid w:val="33D2CB6E"/>
    <w:rsid w:val="34E0DE3D"/>
    <w:rsid w:val="351BE431"/>
    <w:rsid w:val="3576615F"/>
    <w:rsid w:val="359B3874"/>
    <w:rsid w:val="360DF624"/>
    <w:rsid w:val="36ED9D84"/>
    <w:rsid w:val="36FA5F2B"/>
    <w:rsid w:val="37398FB4"/>
    <w:rsid w:val="37A046B0"/>
    <w:rsid w:val="37B8B111"/>
    <w:rsid w:val="37F0DF73"/>
    <w:rsid w:val="386079CC"/>
    <w:rsid w:val="398F4240"/>
    <w:rsid w:val="3A2B9431"/>
    <w:rsid w:val="3A354FB3"/>
    <w:rsid w:val="3B281BC7"/>
    <w:rsid w:val="3C926FA5"/>
    <w:rsid w:val="3D308199"/>
    <w:rsid w:val="3DFE4C00"/>
    <w:rsid w:val="3E3B85AB"/>
    <w:rsid w:val="3E4C9C3A"/>
    <w:rsid w:val="3E5AE25E"/>
    <w:rsid w:val="3FC082A2"/>
    <w:rsid w:val="40688C2F"/>
    <w:rsid w:val="40A82319"/>
    <w:rsid w:val="40D4E3E8"/>
    <w:rsid w:val="41529C41"/>
    <w:rsid w:val="4185729B"/>
    <w:rsid w:val="41AC5FBC"/>
    <w:rsid w:val="42FBE334"/>
    <w:rsid w:val="4300CB38"/>
    <w:rsid w:val="44449CE2"/>
    <w:rsid w:val="44F8CCA0"/>
    <w:rsid w:val="461A1106"/>
    <w:rsid w:val="461AAAFA"/>
    <w:rsid w:val="4626C377"/>
    <w:rsid w:val="46BF8D6F"/>
    <w:rsid w:val="47B96E20"/>
    <w:rsid w:val="481F3F49"/>
    <w:rsid w:val="4824E2D1"/>
    <w:rsid w:val="48A16A1D"/>
    <w:rsid w:val="494CB0E0"/>
    <w:rsid w:val="496AF17F"/>
    <w:rsid w:val="4A156D28"/>
    <w:rsid w:val="4A2421B5"/>
    <w:rsid w:val="4A48DB7D"/>
    <w:rsid w:val="4B6D10ED"/>
    <w:rsid w:val="4B85A417"/>
    <w:rsid w:val="4BA1428B"/>
    <w:rsid w:val="4BF98AF8"/>
    <w:rsid w:val="4CA076F4"/>
    <w:rsid w:val="4DA4E2AC"/>
    <w:rsid w:val="4DAA2448"/>
    <w:rsid w:val="4FA6E2B2"/>
    <w:rsid w:val="4FA8B2A8"/>
    <w:rsid w:val="4FD6052F"/>
    <w:rsid w:val="505E8F73"/>
    <w:rsid w:val="519ADB8B"/>
    <w:rsid w:val="51B96A44"/>
    <w:rsid w:val="5347ECC6"/>
    <w:rsid w:val="53CD6111"/>
    <w:rsid w:val="5457C2F6"/>
    <w:rsid w:val="5481AF9F"/>
    <w:rsid w:val="5493278E"/>
    <w:rsid w:val="54A3EEAF"/>
    <w:rsid w:val="551F8CA9"/>
    <w:rsid w:val="55C61532"/>
    <w:rsid w:val="55D5C24E"/>
    <w:rsid w:val="55E7D0F6"/>
    <w:rsid w:val="5655464D"/>
    <w:rsid w:val="56ACE3D7"/>
    <w:rsid w:val="583D0B5A"/>
    <w:rsid w:val="58A9391D"/>
    <w:rsid w:val="5B13CC74"/>
    <w:rsid w:val="5BAD58FC"/>
    <w:rsid w:val="5BCDC261"/>
    <w:rsid w:val="5D5A5E80"/>
    <w:rsid w:val="5DA2AC88"/>
    <w:rsid w:val="5ED0268E"/>
    <w:rsid w:val="5F507270"/>
    <w:rsid w:val="5F670CFE"/>
    <w:rsid w:val="5FB5D1DD"/>
    <w:rsid w:val="602308DB"/>
    <w:rsid w:val="602F4D0F"/>
    <w:rsid w:val="605A0C50"/>
    <w:rsid w:val="61A2A52B"/>
    <w:rsid w:val="62B5F5B1"/>
    <w:rsid w:val="6367E415"/>
    <w:rsid w:val="63B41A0F"/>
    <w:rsid w:val="63B4461F"/>
    <w:rsid w:val="6457530E"/>
    <w:rsid w:val="65EE5B04"/>
    <w:rsid w:val="668DA6AF"/>
    <w:rsid w:val="669176B0"/>
    <w:rsid w:val="68697D3B"/>
    <w:rsid w:val="687D771C"/>
    <w:rsid w:val="69E4592C"/>
    <w:rsid w:val="6A479A18"/>
    <w:rsid w:val="6A6656FB"/>
    <w:rsid w:val="6A87AF3B"/>
    <w:rsid w:val="6A9DCE5E"/>
    <w:rsid w:val="6B097858"/>
    <w:rsid w:val="6C2AD2AF"/>
    <w:rsid w:val="6C6AECC5"/>
    <w:rsid w:val="6C763490"/>
    <w:rsid w:val="6CC6E1C1"/>
    <w:rsid w:val="6D257A17"/>
    <w:rsid w:val="6DE4B41F"/>
    <w:rsid w:val="6E7388E0"/>
    <w:rsid w:val="6EBFE988"/>
    <w:rsid w:val="6EC97F07"/>
    <w:rsid w:val="6F0EB34D"/>
    <w:rsid w:val="6F4437D9"/>
    <w:rsid w:val="6FC52AB6"/>
    <w:rsid w:val="6FE6DEB8"/>
    <w:rsid w:val="70416C0D"/>
    <w:rsid w:val="70720EEF"/>
    <w:rsid w:val="709EC5DD"/>
    <w:rsid w:val="70A49D8A"/>
    <w:rsid w:val="714C75FA"/>
    <w:rsid w:val="723C9E1F"/>
    <w:rsid w:val="7251095F"/>
    <w:rsid w:val="72DA6DED"/>
    <w:rsid w:val="72EF0AD8"/>
    <w:rsid w:val="72FE20D9"/>
    <w:rsid w:val="732B1FC6"/>
    <w:rsid w:val="732CF88A"/>
    <w:rsid w:val="7351A495"/>
    <w:rsid w:val="7400DA34"/>
    <w:rsid w:val="74240707"/>
    <w:rsid w:val="748E6FDA"/>
    <w:rsid w:val="74F6AED8"/>
    <w:rsid w:val="751306DC"/>
    <w:rsid w:val="7538F90D"/>
    <w:rsid w:val="75757802"/>
    <w:rsid w:val="766513ED"/>
    <w:rsid w:val="77A0FDEC"/>
    <w:rsid w:val="78626DF9"/>
    <w:rsid w:val="788DF676"/>
    <w:rsid w:val="78A5E7FB"/>
    <w:rsid w:val="78D7D963"/>
    <w:rsid w:val="79EF3F47"/>
    <w:rsid w:val="7A0C02C7"/>
    <w:rsid w:val="7A547282"/>
    <w:rsid w:val="7A664190"/>
    <w:rsid w:val="7AFC6E60"/>
    <w:rsid w:val="7B29CC85"/>
    <w:rsid w:val="7B574E78"/>
    <w:rsid w:val="7D88A99E"/>
    <w:rsid w:val="7DB47567"/>
    <w:rsid w:val="7DD88240"/>
    <w:rsid w:val="7DED66D7"/>
    <w:rsid w:val="7E062ADB"/>
    <w:rsid w:val="7E46D399"/>
    <w:rsid w:val="7E50C0F5"/>
    <w:rsid w:val="7E7AB3C8"/>
    <w:rsid w:val="7E89F4E1"/>
    <w:rsid w:val="7EBF86B9"/>
    <w:rsid w:val="7F21F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146B"/>
  <w15:docId w15:val="{4E229A5A-56AE-48DC-822D-88BFF63E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4FD6052F"/>
    <w:pPr>
      <w:ind w:left="720"/>
      <w:contextualSpacing/>
    </w:pPr>
  </w:style>
  <w:style w:type="paragraph" w:styleId="a4">
    <w:name w:val="endnote text"/>
    <w:basedOn w:val="a"/>
    <w:uiPriority w:val="99"/>
    <w:semiHidden/>
    <w:unhideWhenUsed/>
    <w:rsid w:val="4FD6052F"/>
    <w:pPr>
      <w:spacing w:after="0" w:line="240" w:lineRule="auto"/>
    </w:pPr>
    <w:rPr>
      <w:sz w:val="20"/>
      <w:szCs w:val="20"/>
    </w:rPr>
  </w:style>
  <w:style w:type="paragraph" w:styleId="a5">
    <w:name w:val="footnote text"/>
    <w:basedOn w:val="a"/>
    <w:uiPriority w:val="99"/>
    <w:semiHidden/>
    <w:unhideWhenUsed/>
    <w:rsid w:val="4FD6052F"/>
    <w:pPr>
      <w:spacing w:after="0" w:line="240" w:lineRule="auto"/>
    </w:pPr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4FD6052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D5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EB1"/>
  </w:style>
  <w:style w:type="paragraph" w:styleId="a9">
    <w:name w:val="footer"/>
    <w:basedOn w:val="a"/>
    <w:link w:val="aa"/>
    <w:uiPriority w:val="99"/>
    <w:unhideWhenUsed/>
    <w:rsid w:val="00D5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Home</cp:lastModifiedBy>
  <cp:revision>17</cp:revision>
  <cp:lastPrinted>2025-02-21T09:52:00Z</cp:lastPrinted>
  <dcterms:created xsi:type="dcterms:W3CDTF">2025-02-18T11:23:00Z</dcterms:created>
  <dcterms:modified xsi:type="dcterms:W3CDTF">2025-03-04T16:48:00Z</dcterms:modified>
</cp:coreProperties>
</file>