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2C" w:rsidRPr="00222980" w:rsidRDefault="00515A2C" w:rsidP="00515A2C">
      <w:pPr>
        <w:spacing w:after="0" w:line="240" w:lineRule="auto"/>
        <w:ind w:left="424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Тябин Василий Сергеевич</w:t>
      </w:r>
      <w:r w:rsidRPr="00222980">
        <w:rPr>
          <w:rFonts w:ascii="Times New Roman" w:hAnsi="Times New Roman"/>
          <w:i/>
          <w:sz w:val="28"/>
          <w:szCs w:val="28"/>
        </w:rPr>
        <w:t>,</w:t>
      </w:r>
    </w:p>
    <w:p w:rsidR="00AA7D52" w:rsidRPr="00222980" w:rsidRDefault="00AA7D52" w:rsidP="00515A2C">
      <w:pPr>
        <w:spacing w:after="0" w:line="240" w:lineRule="auto"/>
        <w:ind w:left="424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Папава Татьяна Филипповна</w:t>
      </w:r>
      <w:r w:rsidRPr="00222980">
        <w:rPr>
          <w:rFonts w:ascii="Times New Roman" w:hAnsi="Times New Roman"/>
          <w:i/>
          <w:sz w:val="28"/>
          <w:szCs w:val="28"/>
        </w:rPr>
        <w:t>,</w:t>
      </w:r>
    </w:p>
    <w:p w:rsidR="00AA7D52" w:rsidRDefault="00AA7D52" w:rsidP="00515A2C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i/>
          <w:sz w:val="28"/>
          <w:szCs w:val="28"/>
        </w:rPr>
      </w:pPr>
      <w:r w:rsidRPr="00222980">
        <w:rPr>
          <w:rFonts w:ascii="Times New Roman" w:hAnsi="Times New Roman"/>
          <w:i/>
          <w:sz w:val="28"/>
          <w:szCs w:val="28"/>
        </w:rPr>
        <w:t>филиал ГПОУ «Саратовский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22980">
        <w:rPr>
          <w:rFonts w:ascii="Times New Roman" w:hAnsi="Times New Roman"/>
          <w:i/>
          <w:sz w:val="28"/>
          <w:szCs w:val="28"/>
        </w:rPr>
        <w:t xml:space="preserve">областной </w:t>
      </w:r>
    </w:p>
    <w:p w:rsidR="00AA7D52" w:rsidRDefault="00AA7D52" w:rsidP="00515A2C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i/>
          <w:sz w:val="28"/>
          <w:szCs w:val="28"/>
        </w:rPr>
      </w:pPr>
      <w:r w:rsidRPr="00222980">
        <w:rPr>
          <w:rFonts w:ascii="Times New Roman" w:hAnsi="Times New Roman"/>
          <w:i/>
          <w:sz w:val="28"/>
          <w:szCs w:val="28"/>
        </w:rPr>
        <w:t>колледж искусств» в г. Марксе</w:t>
      </w:r>
    </w:p>
    <w:p w:rsidR="00AA7D52" w:rsidRPr="00222980" w:rsidRDefault="00AA7D52" w:rsidP="00AA7D5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8"/>
          <w:szCs w:val="28"/>
        </w:rPr>
      </w:pPr>
    </w:p>
    <w:p w:rsidR="00AA7D52" w:rsidRPr="00515A2C" w:rsidRDefault="00D02D28" w:rsidP="00D02D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5A2C">
        <w:rPr>
          <w:rFonts w:ascii="Times New Roman" w:hAnsi="Times New Roman"/>
          <w:b/>
          <w:sz w:val="28"/>
          <w:szCs w:val="28"/>
        </w:rPr>
        <w:t>Связь творчества великого</w:t>
      </w:r>
      <w:r w:rsidRPr="00515A2C">
        <w:rPr>
          <w:rFonts w:ascii="Times New Roman" w:hAnsi="Times New Roman"/>
          <w:sz w:val="28"/>
          <w:szCs w:val="28"/>
        </w:rPr>
        <w:t xml:space="preserve"> </w:t>
      </w:r>
      <w:r w:rsidR="00AA7D52" w:rsidRPr="00515A2C">
        <w:rPr>
          <w:rFonts w:ascii="Times New Roman" w:hAnsi="Times New Roman"/>
          <w:b/>
          <w:sz w:val="28"/>
          <w:szCs w:val="28"/>
        </w:rPr>
        <w:t xml:space="preserve">И.В. Гете </w:t>
      </w:r>
      <w:r w:rsidRPr="00515A2C">
        <w:rPr>
          <w:rFonts w:ascii="Times New Roman" w:hAnsi="Times New Roman"/>
          <w:b/>
          <w:sz w:val="28"/>
          <w:szCs w:val="28"/>
        </w:rPr>
        <w:t>с</w:t>
      </w:r>
      <w:r w:rsidR="00AA7D52" w:rsidRPr="00515A2C">
        <w:rPr>
          <w:rFonts w:ascii="Times New Roman" w:hAnsi="Times New Roman"/>
          <w:b/>
          <w:sz w:val="28"/>
          <w:szCs w:val="28"/>
        </w:rPr>
        <w:t xml:space="preserve"> музык</w:t>
      </w:r>
      <w:r w:rsidRPr="00515A2C">
        <w:rPr>
          <w:rFonts w:ascii="Times New Roman" w:hAnsi="Times New Roman"/>
          <w:b/>
          <w:sz w:val="28"/>
          <w:szCs w:val="28"/>
        </w:rPr>
        <w:t>ой</w:t>
      </w:r>
    </w:p>
    <w:p w:rsidR="00D02D28" w:rsidRPr="00AA7D52" w:rsidRDefault="00D02D28" w:rsidP="00D02D2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оганн Вольфганг Гете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немецкий писатель,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философ</w:t>
      </w:r>
      <w:r w:rsidRPr="006F19A7">
        <w:rPr>
          <w:rFonts w:ascii="Times New Roman" w:hAnsi="Times New Roman"/>
          <w:sz w:val="28"/>
          <w:szCs w:val="28"/>
        </w:rPr>
        <w:t xml:space="preserve"> </w:t>
      </w:r>
      <w:r w:rsidR="00014CC3">
        <w:rPr>
          <w:rFonts w:ascii="Times New Roman" w:hAnsi="Times New Roman"/>
          <w:sz w:val="28"/>
          <w:szCs w:val="28"/>
        </w:rPr>
        <w:t>конца XVIII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 w:rsidR="00014CC3">
        <w:rPr>
          <w:rFonts w:ascii="Times New Roman" w:hAnsi="Times New Roman"/>
          <w:sz w:val="28"/>
          <w:szCs w:val="28"/>
        </w:rPr>
        <w:t>–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 w:rsidR="00014CC3">
        <w:rPr>
          <w:rFonts w:ascii="Times New Roman" w:hAnsi="Times New Roman"/>
          <w:sz w:val="28"/>
          <w:szCs w:val="28"/>
        </w:rPr>
        <w:t>первой половины XIX</w:t>
      </w:r>
      <w:r w:rsidRPr="00834D57">
        <w:rPr>
          <w:rFonts w:ascii="Times New Roman" w:hAnsi="Times New Roman"/>
          <w:sz w:val="28"/>
          <w:szCs w:val="28"/>
        </w:rPr>
        <w:t xml:space="preserve"> века</w:t>
      </w:r>
      <w:r w:rsidRPr="00E73634">
        <w:rPr>
          <w:rFonts w:ascii="Times New Roman" w:hAnsi="Times New Roman"/>
          <w:sz w:val="28"/>
          <w:szCs w:val="28"/>
        </w:rPr>
        <w:t>.</w:t>
      </w:r>
      <w:r w:rsidRPr="00E7363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08BB" w:rsidRPr="00B37D6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работал в разных жанрах: п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>оэзия,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tooltip="Драма (жанр)" w:history="1">
        <w:r w:rsidRPr="00612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драма</w:t>
        </w:r>
      </w:hyperlink>
      <w:r w:rsidRPr="0061266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8" w:tooltip="Эпос" w:history="1">
        <w:r w:rsidRPr="00612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эпос</w:t>
        </w:r>
      </w:hyperlink>
      <w:r w:rsidRPr="00834D5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 xml:space="preserve">и т.д. Иоганн Вольфганг является идеологом течения </w:t>
      </w:r>
      <w:r w:rsidRPr="0061266C">
        <w:rPr>
          <w:rFonts w:ascii="Times New Roman" w:hAnsi="Times New Roman"/>
          <w:sz w:val="28"/>
          <w:szCs w:val="28"/>
          <w:shd w:val="clear" w:color="auto" w:fill="FFFFFF"/>
        </w:rPr>
        <w:t>«</w:t>
      </w:r>
      <w:hyperlink r:id="rId9" w:tooltip="Буря и натиск" w:history="1">
        <w:r w:rsidRPr="00612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Буря и натиск»</w:t>
        </w:r>
      </w:hyperlink>
      <w:r w:rsidR="00014CC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4CC3">
        <w:rPr>
          <w:rFonts w:ascii="Times New Roman" w:hAnsi="Times New Roman"/>
          <w:sz w:val="28"/>
          <w:szCs w:val="28"/>
          <w:shd w:val="clear" w:color="auto" w:fill="FFFFFF"/>
        </w:rPr>
        <w:t>Участвовал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6126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создании </w:t>
      </w:r>
      <w:hyperlink r:id="rId10" w:tooltip="Веймарский классицизм (страница отсутствует)" w:history="1">
        <w:r w:rsidRPr="00612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Веймарского классицизм</w:t>
        </w:r>
      </w:hyperlink>
      <w:r w:rsidRPr="0061266C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а</w:t>
      </w:r>
      <w:r w:rsidRPr="006126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37D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014CC3">
        <w:rPr>
          <w:rFonts w:ascii="Times New Roman" w:hAnsi="Times New Roman"/>
          <w:sz w:val="28"/>
          <w:szCs w:val="28"/>
          <w:shd w:val="clear" w:color="auto" w:fill="FFFFFF"/>
        </w:rPr>
        <w:t>очинения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 xml:space="preserve">Гёте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>это шедевры немецкой и мировой классики.</w:t>
      </w:r>
    </w:p>
    <w:p w:rsidR="00A008BB" w:rsidRPr="00515A2C" w:rsidRDefault="00A008BB" w:rsidP="00AA7D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5A2C">
        <w:rPr>
          <w:sz w:val="28"/>
          <w:szCs w:val="28"/>
        </w:rPr>
        <w:t xml:space="preserve">Лирика Гете была высшим </w:t>
      </w:r>
      <w:r w:rsidR="00014CC3" w:rsidRPr="00515A2C">
        <w:rPr>
          <w:sz w:val="28"/>
          <w:szCs w:val="28"/>
        </w:rPr>
        <w:t>подъёмом</w:t>
      </w:r>
      <w:r w:rsidRPr="00515A2C">
        <w:rPr>
          <w:sz w:val="28"/>
          <w:szCs w:val="28"/>
        </w:rPr>
        <w:t xml:space="preserve"> его творчест</w:t>
      </w:r>
      <w:r w:rsidR="00014CC3" w:rsidRPr="00515A2C">
        <w:rPr>
          <w:sz w:val="28"/>
          <w:szCs w:val="28"/>
        </w:rPr>
        <w:t>ва, она</w:t>
      </w:r>
      <w:r w:rsidRPr="00515A2C">
        <w:rPr>
          <w:sz w:val="28"/>
          <w:szCs w:val="28"/>
        </w:rPr>
        <w:t xml:space="preserve"> обладала богатством форм выражения,</w:t>
      </w:r>
      <w:r w:rsidR="0061266C" w:rsidRPr="00515A2C">
        <w:rPr>
          <w:sz w:val="28"/>
          <w:szCs w:val="28"/>
        </w:rPr>
        <w:t xml:space="preserve"> </w:t>
      </w:r>
      <w:r w:rsidRPr="00515A2C">
        <w:rPr>
          <w:sz w:val="28"/>
          <w:szCs w:val="28"/>
        </w:rPr>
        <w:t>отражала чувства.</w:t>
      </w:r>
    </w:p>
    <w:p w:rsidR="00A008BB" w:rsidRPr="00515A2C" w:rsidRDefault="00A008BB" w:rsidP="00AA7D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5A2C">
        <w:rPr>
          <w:sz w:val="28"/>
          <w:szCs w:val="28"/>
        </w:rPr>
        <w:t>Гете изображал живые образы,</w:t>
      </w:r>
      <w:r w:rsidR="0061266C" w:rsidRPr="00515A2C">
        <w:rPr>
          <w:sz w:val="28"/>
          <w:szCs w:val="28"/>
        </w:rPr>
        <w:t xml:space="preserve"> </w:t>
      </w:r>
      <w:r w:rsidRPr="00515A2C">
        <w:rPr>
          <w:sz w:val="28"/>
          <w:szCs w:val="28"/>
        </w:rPr>
        <w:t>разнообразие мировой жизни.</w:t>
      </w:r>
    </w:p>
    <w:p w:rsidR="00A008BB" w:rsidRPr="00800063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2C1241">
        <w:rPr>
          <w:rFonts w:ascii="Times New Roman" w:hAnsi="Times New Roman"/>
          <w:sz w:val="28"/>
          <w:szCs w:val="28"/>
          <w:shd w:val="clear" w:color="auto" w:fill="FFFFFF"/>
        </w:rPr>
        <w:t>Творчество Гете изучали многие литературоведы. Например, более точно и удачно о  Гете сказал английский биограф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41">
        <w:rPr>
          <w:rFonts w:ascii="Times New Roman" w:hAnsi="Times New Roman"/>
          <w:sz w:val="28"/>
          <w:szCs w:val="28"/>
          <w:shd w:val="clear" w:color="auto" w:fill="FFFFFF"/>
        </w:rPr>
        <w:t>Джордж Генри Льюис: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 xml:space="preserve"> «Гете был велик, величием души, сердечным благородством, которого никогда не пятнали и не искажали зависть, мелочность, низменность мысли. Он был велик своим </w:t>
      </w:r>
      <w:r w:rsidR="00876C7B">
        <w:rPr>
          <w:rFonts w:ascii="Times New Roman" w:hAnsi="Times New Roman"/>
          <w:sz w:val="28"/>
          <w:szCs w:val="28"/>
          <w:shd w:val="clear" w:color="auto" w:fill="FFFFFF"/>
        </w:rPr>
        <w:t>любвеобилием</w:t>
      </w:r>
      <w:r w:rsidRPr="00834D57">
        <w:rPr>
          <w:rFonts w:ascii="Times New Roman" w:hAnsi="Times New Roman"/>
          <w:sz w:val="28"/>
          <w:szCs w:val="28"/>
          <w:shd w:val="clear" w:color="auto" w:fill="FFFFFF"/>
        </w:rPr>
        <w:t xml:space="preserve">, своим сочувствием всему прекрасному, своею благосклонностью. Он был велик в своей гигантской деятельности. Он был велик в своем самообладании, которое заставляло непокорные порывы шествовать прямым путем, указанным разумом и волей. Он сделался нравственно великим, потому что в свой век стал тем, чем в другие времена могли бы стать многие – истинным человеком. Как разум, глубина и сила фантазии были его главнейшею способностью, служившею фундаментом для всех остальных, так, справедливость, смелость быть справедливым – была его главною добродетелью. Мы в нем изумляемся, силе гиганта, но силе, облагороженной самой нежной кротостью. Величайшее сердце </w:t>
      </w:r>
      <w:r w:rsidRPr="002C1241">
        <w:rPr>
          <w:rFonts w:ascii="Times New Roman" w:hAnsi="Times New Roman"/>
          <w:sz w:val="28"/>
          <w:szCs w:val="28"/>
          <w:shd w:val="clear" w:color="auto" w:fill="FFFFFF"/>
        </w:rPr>
        <w:t>было и благороднейшим: бесстрашным, неут</w:t>
      </w:r>
      <w:r w:rsidR="00014CC3">
        <w:rPr>
          <w:rFonts w:ascii="Times New Roman" w:hAnsi="Times New Roman"/>
          <w:sz w:val="28"/>
          <w:szCs w:val="28"/>
          <w:shd w:val="clear" w:color="auto" w:fill="FFFFFF"/>
        </w:rPr>
        <w:t>омимым, мирным, непобедимым».</w:t>
      </w:r>
    </w:p>
    <w:p w:rsidR="00A008BB" w:rsidRPr="00C16E69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На произведения Гете было написано композиторами разных стран большое количество музыкальных сочинений</w:t>
      </w:r>
      <w:r w:rsidRPr="00C16E69">
        <w:rPr>
          <w:rFonts w:ascii="Times New Roman" w:hAnsi="Times New Roman"/>
          <w:sz w:val="28"/>
          <w:szCs w:val="28"/>
        </w:rPr>
        <w:t xml:space="preserve">, потому что именно лирика Иоганна Гете наиболее тонко </w:t>
      </w:r>
      <w:r w:rsidR="0061266C" w:rsidRPr="00C16E69">
        <w:rPr>
          <w:rFonts w:ascii="Times New Roman" w:hAnsi="Times New Roman"/>
          <w:sz w:val="28"/>
          <w:szCs w:val="28"/>
        </w:rPr>
        <w:t>передавала</w:t>
      </w:r>
      <w:r w:rsidRPr="00C16E69">
        <w:rPr>
          <w:rFonts w:ascii="Times New Roman" w:hAnsi="Times New Roman"/>
          <w:sz w:val="28"/>
          <w:szCs w:val="28"/>
        </w:rPr>
        <w:t xml:space="preserve"> всю краску человеческих чувств.</w:t>
      </w:r>
    </w:p>
    <w:p w:rsidR="00A008BB" w:rsidRDefault="0061266C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008BB" w:rsidRPr="00834D57">
        <w:rPr>
          <w:rFonts w:ascii="Times New Roman" w:hAnsi="Times New Roman"/>
          <w:sz w:val="28"/>
          <w:szCs w:val="28"/>
        </w:rPr>
        <w:t>аиболее известными считаются ко</w:t>
      </w:r>
      <w:r w:rsidR="00A008BB">
        <w:rPr>
          <w:rFonts w:ascii="Times New Roman" w:hAnsi="Times New Roman"/>
          <w:sz w:val="28"/>
          <w:szCs w:val="28"/>
        </w:rPr>
        <w:t xml:space="preserve">мпозиции немецких классиков, но и русские композиторы не могли оставить без внимания творчество великого немецкого писателя. </w:t>
      </w:r>
    </w:p>
    <w:p w:rsidR="00A008BB" w:rsidRPr="00BE0E52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Философия, отраженная в текстах Иоганна Вольфганга Гете актуальна по сей день, </w:t>
      </w:r>
      <w:r w:rsidRPr="00BE0E52">
        <w:rPr>
          <w:rFonts w:ascii="Times New Roman" w:hAnsi="Times New Roman"/>
          <w:sz w:val="28"/>
          <w:szCs w:val="28"/>
        </w:rPr>
        <w:t>т.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 w:rsidR="00515A2C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человек всегда занимается поиском себя и поэты,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композиторы и художники отражают этот поиск в своих произведениях.</w:t>
      </w:r>
    </w:p>
    <w:p w:rsidR="0061266C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Литературу Гете, изложенную в музыке композито</w:t>
      </w:r>
      <w:r w:rsidR="0061266C">
        <w:rPr>
          <w:rFonts w:ascii="Times New Roman" w:hAnsi="Times New Roman"/>
          <w:sz w:val="28"/>
          <w:szCs w:val="28"/>
        </w:rPr>
        <w:t>ров можно условно разделить на две</w:t>
      </w:r>
      <w:r w:rsidRPr="00834D57">
        <w:rPr>
          <w:rFonts w:ascii="Times New Roman" w:hAnsi="Times New Roman"/>
          <w:sz w:val="28"/>
          <w:szCs w:val="28"/>
        </w:rPr>
        <w:t xml:space="preserve"> группы. 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b/>
          <w:sz w:val="28"/>
          <w:szCs w:val="28"/>
        </w:rPr>
        <w:t>Первая</w:t>
      </w:r>
      <w:r w:rsidRPr="00834D57">
        <w:rPr>
          <w:rFonts w:ascii="Times New Roman" w:hAnsi="Times New Roman"/>
          <w:sz w:val="28"/>
          <w:szCs w:val="28"/>
        </w:rPr>
        <w:t xml:space="preserve"> группа включает в себя вокальные сочинения, написанные для одного или нескольких голосов с сопровождением или </w:t>
      </w:r>
      <w:r w:rsidRPr="00834D57">
        <w:rPr>
          <w:rFonts w:ascii="Times New Roman" w:hAnsi="Times New Roman"/>
          <w:i/>
          <w:sz w:val="28"/>
          <w:szCs w:val="28"/>
          <w:lang w:val="en-US"/>
        </w:rPr>
        <w:t>acappella</w:t>
      </w:r>
      <w:r w:rsidRPr="00834D57">
        <w:rPr>
          <w:rFonts w:ascii="Times New Roman" w:hAnsi="Times New Roman"/>
          <w:sz w:val="28"/>
          <w:szCs w:val="28"/>
        </w:rPr>
        <w:t xml:space="preserve"> в исполнении </w:t>
      </w:r>
      <w:r w:rsidRPr="00834D57">
        <w:rPr>
          <w:rFonts w:ascii="Times New Roman" w:hAnsi="Times New Roman"/>
          <w:sz w:val="28"/>
          <w:szCs w:val="28"/>
        </w:rPr>
        <w:lastRenderedPageBreak/>
        <w:t xml:space="preserve">различных музыкальных инструментов (насчитывается примерно 123 композиции). 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b/>
          <w:sz w:val="28"/>
          <w:szCs w:val="28"/>
        </w:rPr>
        <w:t>Вторая</w:t>
      </w:r>
      <w:r w:rsidRPr="00834D57">
        <w:rPr>
          <w:rFonts w:ascii="Times New Roman" w:hAnsi="Times New Roman"/>
          <w:sz w:val="28"/>
          <w:szCs w:val="28"/>
        </w:rPr>
        <w:t xml:space="preserve"> группа включ</w:t>
      </w:r>
      <w:r>
        <w:rPr>
          <w:rFonts w:ascii="Times New Roman" w:hAnsi="Times New Roman"/>
          <w:sz w:val="28"/>
          <w:szCs w:val="28"/>
        </w:rPr>
        <w:t>ает в себя инструментальные или</w:t>
      </w:r>
      <w:r w:rsidRPr="00834D57">
        <w:rPr>
          <w:rFonts w:ascii="Times New Roman" w:hAnsi="Times New Roman"/>
          <w:sz w:val="28"/>
          <w:szCs w:val="28"/>
        </w:rPr>
        <w:t xml:space="preserve"> вокально-инструментальные произведения, а также оперы и балеты, сюжетами или текстами которых являются сочинения Иоганна Вольфганга Гете.</w:t>
      </w:r>
    </w:p>
    <w:p w:rsidR="00A008BB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Гете были наиболее точно поняты зарубежными композиторами. Сочетание подлинных немецких текстов и музыкального языка зарубежных композиторов наиболее полно передает замысел, который хотел передать немецкий поэт.</w:t>
      </w:r>
    </w:p>
    <w:p w:rsidR="00A008BB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34D57">
        <w:rPr>
          <w:rFonts w:ascii="Times New Roman" w:hAnsi="Times New Roman"/>
          <w:sz w:val="28"/>
          <w:szCs w:val="28"/>
        </w:rPr>
        <w:t>Необходимо указать и то, что сочинения Иоганна Гете стали известны в России немного позже, чем в европейских странах. Его стихи (оригинальные тексты) были сложны для понимания русскими композиторами.</w:t>
      </w:r>
      <w:r w:rsidRPr="00B31B8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008BB" w:rsidRPr="0061266C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8A">
        <w:rPr>
          <w:rFonts w:ascii="Times New Roman" w:hAnsi="Times New Roman"/>
          <w:sz w:val="28"/>
          <w:szCs w:val="28"/>
        </w:rPr>
        <w:t>Художественные идеи, которые затрагивал немецкий философ, не всегда находили отражение в музыке русских классиков, так как не были поняты и не содержали в себе особенностей «национального» характера, который был свойственен русской музыке.</w:t>
      </w:r>
    </w:p>
    <w:p w:rsidR="00A008BB" w:rsidRPr="002770AC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0AC">
        <w:rPr>
          <w:rFonts w:ascii="Times New Roman" w:hAnsi="Times New Roman"/>
          <w:sz w:val="28"/>
          <w:szCs w:val="28"/>
        </w:rPr>
        <w:t>Вокальные произведения, написанные на тексты Гете очень разнообразны по музыкальной окраске. Стихи Иоганн</w:t>
      </w:r>
      <w:r>
        <w:rPr>
          <w:rFonts w:ascii="Times New Roman" w:hAnsi="Times New Roman"/>
          <w:sz w:val="28"/>
          <w:szCs w:val="28"/>
        </w:rPr>
        <w:t>а Вольфганга Гете произвели кол</w:t>
      </w:r>
      <w:r w:rsidRPr="002770AC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с</w:t>
      </w:r>
      <w:r w:rsidRPr="002770AC">
        <w:rPr>
          <w:rFonts w:ascii="Times New Roman" w:hAnsi="Times New Roman"/>
          <w:sz w:val="28"/>
          <w:szCs w:val="28"/>
        </w:rPr>
        <w:t>альное впечатление на композиторов разных стран. Каждый композитор по-своему трактовал смысл, который вложил в свои сочинения немецкий автор.</w:t>
      </w:r>
    </w:p>
    <w:p w:rsidR="00A008BB" w:rsidRPr="002770AC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0AC">
        <w:rPr>
          <w:rFonts w:ascii="Times New Roman" w:hAnsi="Times New Roman"/>
          <w:sz w:val="28"/>
          <w:szCs w:val="28"/>
        </w:rPr>
        <w:t xml:space="preserve">К примеру, большим любителем </w:t>
      </w:r>
      <w:r w:rsidR="0061266C" w:rsidRPr="002770AC">
        <w:rPr>
          <w:rFonts w:ascii="Times New Roman" w:hAnsi="Times New Roman"/>
          <w:sz w:val="28"/>
          <w:szCs w:val="28"/>
        </w:rPr>
        <w:t>гётевской</w:t>
      </w:r>
      <w:r w:rsidRPr="002770AC">
        <w:rPr>
          <w:rFonts w:ascii="Times New Roman" w:hAnsi="Times New Roman"/>
          <w:sz w:val="28"/>
          <w:szCs w:val="28"/>
        </w:rPr>
        <w:t xml:space="preserve"> поэзии был Шуберт, в песне «Гретхен за прялкой», композитор тонко передал все чувства,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0AC">
        <w:rPr>
          <w:rFonts w:ascii="Times New Roman" w:hAnsi="Times New Roman"/>
          <w:sz w:val="28"/>
          <w:szCs w:val="28"/>
        </w:rPr>
        <w:t xml:space="preserve">которые вложил Гете. Шуберт </w:t>
      </w:r>
      <w:r w:rsidRPr="002770AC">
        <w:rPr>
          <w:rFonts w:ascii="Times New Roman" w:hAnsi="Times New Roman"/>
          <w:sz w:val="28"/>
          <w:szCs w:val="28"/>
          <w:lang w:eastAsia="ru-RU"/>
        </w:rPr>
        <w:t>показывает внутренний мир любящей и страдающей женщины. Гете вводит этот эпизод, как второстепенный,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0AC">
        <w:rPr>
          <w:rFonts w:ascii="Times New Roman" w:hAnsi="Times New Roman"/>
          <w:sz w:val="28"/>
          <w:szCs w:val="28"/>
          <w:lang w:eastAsia="ru-RU"/>
        </w:rPr>
        <w:t>но композитор раскрывает полноту чувств Гретхен.</w:t>
      </w:r>
    </w:p>
    <w:p w:rsidR="00A008BB" w:rsidRPr="003A5783" w:rsidRDefault="00A008BB" w:rsidP="00AA7D52">
      <w:pPr>
        <w:spacing w:after="0" w:line="240" w:lineRule="auto"/>
        <w:ind w:firstLine="567"/>
        <w:jc w:val="both"/>
        <w:rPr>
          <w:rFonts w:cs="Helvetica"/>
          <w:color w:val="FF0000"/>
          <w:sz w:val="20"/>
          <w:szCs w:val="20"/>
          <w:lang w:eastAsia="ru-RU"/>
        </w:rPr>
      </w:pPr>
      <w:r w:rsidRPr="002770AC">
        <w:rPr>
          <w:rFonts w:ascii="Times New Roman" w:hAnsi="Times New Roman"/>
          <w:sz w:val="28"/>
          <w:szCs w:val="28"/>
          <w:lang w:eastAsia="ru-RU"/>
        </w:rPr>
        <w:t xml:space="preserve">Шуберт использовал для своих сочинений тексты Гете, так как стихи немецкого композитора были полны философского смысла, именно в поэзии Гете отражены чувства людей, которые гармонируют с </w:t>
      </w:r>
      <w:r>
        <w:rPr>
          <w:rFonts w:ascii="Times New Roman" w:hAnsi="Times New Roman"/>
          <w:sz w:val="28"/>
          <w:szCs w:val="28"/>
          <w:lang w:eastAsia="ru-RU"/>
        </w:rPr>
        <w:t>музыкой Франца Шуберта.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 xml:space="preserve">Также большой популярностью в творчестве,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834D57">
        <w:rPr>
          <w:rFonts w:ascii="Times New Roman" w:hAnsi="Times New Roman"/>
          <w:sz w:val="28"/>
          <w:szCs w:val="28"/>
        </w:rPr>
        <w:t>русских</w:t>
      </w:r>
      <w:r>
        <w:rPr>
          <w:rFonts w:ascii="Times New Roman" w:hAnsi="Times New Roman"/>
          <w:sz w:val="28"/>
          <w:szCs w:val="28"/>
        </w:rPr>
        <w:t>, так и зарубежных</w:t>
      </w:r>
      <w:r w:rsidRPr="00834D57">
        <w:rPr>
          <w:rFonts w:ascii="Times New Roman" w:hAnsi="Times New Roman"/>
          <w:sz w:val="28"/>
          <w:szCs w:val="28"/>
        </w:rPr>
        <w:t xml:space="preserve"> классиков пользуется баллада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И.В.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Гете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«Erlkönig».</w:t>
      </w:r>
    </w:p>
    <w:p w:rsidR="00A008BB" w:rsidRDefault="00A008BB" w:rsidP="00AA7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cs="Helvetica"/>
          <w:color w:val="FF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«Лесной царь» - сочинение</w:t>
      </w:r>
      <w:r w:rsidRPr="002770A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которое ярко отражает </w:t>
      </w:r>
      <w:r w:rsidRPr="002770AC">
        <w:rPr>
          <w:rFonts w:ascii="Times New Roman" w:hAnsi="Times New Roman"/>
          <w:sz w:val="28"/>
          <w:szCs w:val="28"/>
          <w:lang w:eastAsia="ru-RU"/>
        </w:rPr>
        <w:t>романтическое влечение к</w:t>
      </w:r>
      <w:r>
        <w:rPr>
          <w:rFonts w:ascii="Times New Roman" w:hAnsi="Times New Roman"/>
          <w:sz w:val="28"/>
          <w:szCs w:val="28"/>
          <w:lang w:eastAsia="ru-RU"/>
        </w:rPr>
        <w:t xml:space="preserve"> фантастическому,</w:t>
      </w:r>
      <w:r w:rsidRPr="002770AC">
        <w:rPr>
          <w:rFonts w:ascii="Times New Roman" w:hAnsi="Times New Roman"/>
          <w:sz w:val="28"/>
          <w:szCs w:val="28"/>
          <w:lang w:eastAsia="ru-RU"/>
        </w:rPr>
        <w:t xml:space="preserve"> где реальное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трудно отделить </w:t>
      </w:r>
      <w:r w:rsidRPr="002770AC">
        <w:rPr>
          <w:rFonts w:ascii="Times New Roman" w:hAnsi="Times New Roman"/>
          <w:sz w:val="28"/>
          <w:szCs w:val="28"/>
          <w:lang w:eastAsia="ru-RU"/>
        </w:rPr>
        <w:t>от вымышленного</w:t>
      </w:r>
      <w:r>
        <w:rPr>
          <w:rFonts w:cs="Helvetica"/>
          <w:color w:val="FF0000"/>
          <w:sz w:val="20"/>
          <w:szCs w:val="20"/>
          <w:lang w:eastAsia="ru-RU"/>
        </w:rPr>
        <w:t>.</w:t>
      </w:r>
    </w:p>
    <w:p w:rsidR="00A008BB" w:rsidRPr="003D144B" w:rsidRDefault="00A008BB" w:rsidP="00AA7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D144B">
        <w:rPr>
          <w:rFonts w:ascii="Times New Roman" w:hAnsi="Times New Roman"/>
          <w:sz w:val="28"/>
          <w:szCs w:val="28"/>
          <w:lang w:eastAsia="ru-RU"/>
        </w:rPr>
        <w:t>Поэты и музыканты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D144B">
        <w:rPr>
          <w:rFonts w:ascii="Times New Roman" w:hAnsi="Times New Roman"/>
          <w:sz w:val="28"/>
          <w:szCs w:val="28"/>
          <w:lang w:eastAsia="ru-RU"/>
        </w:rPr>
        <w:t>романтики особенно тянулись к жанру баллада.</w:t>
      </w:r>
      <w:r>
        <w:rPr>
          <w:rFonts w:ascii="Times New Roman" w:hAnsi="Times New Roman"/>
          <w:sz w:val="28"/>
          <w:szCs w:val="28"/>
          <w:lang w:eastAsia="ru-RU"/>
        </w:rPr>
        <w:t xml:space="preserve"> Баллада</w:t>
      </w:r>
      <w:r w:rsidR="006126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6126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сюжетное произведение</w:t>
      </w:r>
      <w:r w:rsidRPr="003D144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144B">
        <w:rPr>
          <w:rFonts w:ascii="Times New Roman" w:hAnsi="Times New Roman"/>
          <w:sz w:val="28"/>
          <w:szCs w:val="28"/>
          <w:lang w:eastAsia="ru-RU"/>
        </w:rPr>
        <w:t xml:space="preserve">он построен на мрачно-фантастическом фоне, </w:t>
      </w:r>
    </w:p>
    <w:p w:rsidR="00A008BB" w:rsidRDefault="00A008BB" w:rsidP="00AA7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44B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Лесной царь</w:t>
      </w:r>
      <w:r w:rsidRPr="003D144B">
        <w:rPr>
          <w:rFonts w:ascii="Times New Roman" w:hAnsi="Times New Roman"/>
          <w:sz w:val="28"/>
          <w:szCs w:val="28"/>
          <w:lang w:eastAsia="ru-RU"/>
        </w:rPr>
        <w:t xml:space="preserve">» Шуберта остается совершенным сочинением в романтическом жанре.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Франца </w:t>
      </w:r>
      <w:r w:rsidRPr="003D144B">
        <w:rPr>
          <w:rFonts w:ascii="Times New Roman" w:hAnsi="Times New Roman"/>
          <w:sz w:val="28"/>
          <w:szCs w:val="28"/>
          <w:lang w:eastAsia="ru-RU"/>
        </w:rPr>
        <w:t>Шуберта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свойственно то, что </w:t>
      </w:r>
      <w:r w:rsidRPr="003D144B">
        <w:rPr>
          <w:rFonts w:ascii="Times New Roman" w:hAnsi="Times New Roman"/>
          <w:sz w:val="28"/>
          <w:szCs w:val="28"/>
          <w:lang w:eastAsia="ru-RU"/>
        </w:rPr>
        <w:t>фантастичность картины «Лесного царя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D144B">
        <w:rPr>
          <w:rFonts w:ascii="Times New Roman" w:hAnsi="Times New Roman"/>
          <w:sz w:val="28"/>
          <w:szCs w:val="28"/>
          <w:lang w:eastAsia="ru-RU"/>
        </w:rPr>
        <w:t xml:space="preserve"> он </w:t>
      </w:r>
      <w:r>
        <w:rPr>
          <w:rFonts w:ascii="Times New Roman" w:hAnsi="Times New Roman"/>
          <w:sz w:val="28"/>
          <w:szCs w:val="28"/>
          <w:lang w:eastAsia="ru-RU"/>
        </w:rPr>
        <w:t>передает в реальных образах.</w:t>
      </w:r>
      <w:r w:rsidRPr="003D14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08BB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композиторы также использовали балладу Гете в музыкальных своих произведениях.</w:t>
      </w:r>
    </w:p>
    <w:p w:rsidR="00A008BB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 xml:space="preserve">Кантата </w:t>
      </w:r>
      <w:r>
        <w:rPr>
          <w:rFonts w:ascii="Times New Roman" w:hAnsi="Times New Roman"/>
          <w:sz w:val="28"/>
          <w:szCs w:val="28"/>
        </w:rPr>
        <w:t xml:space="preserve">А. С. Аренского </w:t>
      </w:r>
      <w:r w:rsidRPr="00834D57">
        <w:rPr>
          <w:rFonts w:ascii="Times New Roman" w:hAnsi="Times New Roman"/>
          <w:sz w:val="28"/>
          <w:szCs w:val="28"/>
        </w:rPr>
        <w:t>«Лесной царь», нап</w:t>
      </w:r>
      <w:r>
        <w:rPr>
          <w:rFonts w:ascii="Times New Roman" w:hAnsi="Times New Roman"/>
          <w:sz w:val="28"/>
          <w:szCs w:val="28"/>
        </w:rPr>
        <w:t xml:space="preserve">исана как экзаменационная </w:t>
      </w:r>
      <w:r w:rsidRPr="00834D57">
        <w:rPr>
          <w:rFonts w:ascii="Times New Roman" w:hAnsi="Times New Roman"/>
          <w:sz w:val="28"/>
          <w:szCs w:val="28"/>
        </w:rPr>
        <w:t>работы при окончании композитором Петербургской консерватории по классу композиции Н. Римского-Корсакова</w:t>
      </w:r>
      <w:r>
        <w:rPr>
          <w:rFonts w:ascii="Times New Roman" w:hAnsi="Times New Roman"/>
          <w:sz w:val="28"/>
          <w:szCs w:val="28"/>
        </w:rPr>
        <w:t xml:space="preserve">. Русский классик трактовал текст баллады </w:t>
      </w:r>
      <w:r>
        <w:rPr>
          <w:rFonts w:ascii="Times New Roman" w:hAnsi="Times New Roman"/>
          <w:sz w:val="28"/>
          <w:szCs w:val="28"/>
        </w:rPr>
        <w:lastRenderedPageBreak/>
        <w:t>по-иному, в отличие от зарубежных романтиков Аренский не использовал в музыке изобилия музыкально-выразительных средств. Именно поэзия Гете наиболее ясно передает элегическое настроение, свойственное композитору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Н.К.</w:t>
      </w:r>
      <w:r w:rsidR="0001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Метнер - единственный</w:t>
      </w:r>
      <w:r w:rsidRPr="00834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композитор</w:t>
      </w:r>
      <w:r w:rsidRPr="00834D57">
        <w:rPr>
          <w:rFonts w:ascii="Times New Roman" w:hAnsi="Times New Roman"/>
          <w:sz w:val="28"/>
          <w:szCs w:val="28"/>
        </w:rPr>
        <w:t>, который наиболее полно и гармонично отразил поэзию Иоганна Вольфганга Гете в музыке.</w:t>
      </w:r>
      <w:r>
        <w:rPr>
          <w:rFonts w:ascii="Times New Roman" w:hAnsi="Times New Roman"/>
          <w:sz w:val="28"/>
          <w:szCs w:val="28"/>
        </w:rPr>
        <w:t xml:space="preserve"> Н.К.</w:t>
      </w:r>
      <w:r w:rsidR="00612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Метнер </w:t>
      </w:r>
      <w:r w:rsidRPr="00834D57">
        <w:rPr>
          <w:rFonts w:ascii="Times New Roman" w:hAnsi="Times New Roman"/>
          <w:sz w:val="28"/>
          <w:szCs w:val="28"/>
        </w:rPr>
        <w:t>написал 30 песен на тексты Гете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(29 - оригинальные немецкие тексты, одна-перевод А.</w:t>
      </w:r>
      <w:r w:rsidR="00014CC3"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Фета</w:t>
      </w:r>
      <w:r w:rsidR="0061266C">
        <w:rPr>
          <w:rFonts w:ascii="Times New Roman" w:hAnsi="Times New Roman"/>
          <w:sz w:val="28"/>
          <w:szCs w:val="28"/>
        </w:rPr>
        <w:t>)</w:t>
      </w:r>
      <w:r w:rsidRPr="00834D57">
        <w:rPr>
          <w:rFonts w:ascii="Times New Roman" w:hAnsi="Times New Roman"/>
          <w:sz w:val="28"/>
          <w:szCs w:val="28"/>
        </w:rPr>
        <w:t>.</w:t>
      </w:r>
    </w:p>
    <w:p w:rsidR="00A008BB" w:rsidRPr="00B31B8A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8A">
        <w:rPr>
          <w:rFonts w:ascii="Times New Roman" w:hAnsi="Times New Roman"/>
          <w:sz w:val="28"/>
          <w:szCs w:val="28"/>
        </w:rPr>
        <w:t>Трагедия «Фауст» является главным трудом в творчестве Иоганна Вольфганга Гете. Основная идея драмы - духовные поиски доктора по имени Фауст, соблазненного искушениями Мефистофеля.</w:t>
      </w:r>
    </w:p>
    <w:p w:rsidR="00A008BB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Трагедия Гете произвела незабываемое впечатление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834D57">
        <w:rPr>
          <w:rFonts w:ascii="Times New Roman" w:hAnsi="Times New Roman"/>
          <w:sz w:val="28"/>
          <w:szCs w:val="28"/>
        </w:rPr>
        <w:t xml:space="preserve"> композиторов,</w:t>
      </w:r>
      <w:r>
        <w:rPr>
          <w:rFonts w:ascii="Times New Roman" w:hAnsi="Times New Roman"/>
          <w:sz w:val="28"/>
          <w:szCs w:val="28"/>
        </w:rPr>
        <w:t xml:space="preserve"> что в</w:t>
      </w:r>
      <w:r w:rsidRPr="00834D57">
        <w:rPr>
          <w:rFonts w:ascii="Times New Roman" w:hAnsi="Times New Roman"/>
          <w:sz w:val="28"/>
          <w:szCs w:val="28"/>
        </w:rPr>
        <w:t xml:space="preserve">последствии отразилось в их музыкальных </w:t>
      </w:r>
      <w:r>
        <w:rPr>
          <w:rFonts w:ascii="Times New Roman" w:hAnsi="Times New Roman"/>
          <w:sz w:val="28"/>
          <w:szCs w:val="28"/>
        </w:rPr>
        <w:t xml:space="preserve">произведениях. Наиболее часто классики </w:t>
      </w:r>
      <w:r w:rsidRPr="00834D57">
        <w:rPr>
          <w:rFonts w:ascii="Times New Roman" w:hAnsi="Times New Roman"/>
          <w:sz w:val="28"/>
          <w:szCs w:val="28"/>
        </w:rPr>
        <w:t>использовали отрывок из первой час</w:t>
      </w:r>
      <w:r>
        <w:rPr>
          <w:rFonts w:ascii="Times New Roman" w:hAnsi="Times New Roman"/>
          <w:sz w:val="28"/>
          <w:szCs w:val="28"/>
        </w:rPr>
        <w:t>ти «Фауста», который наименован «Песнью Маргариты»</w:t>
      </w:r>
      <w:r w:rsidRPr="00200D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этот текст были </w:t>
      </w:r>
      <w:r w:rsidRPr="00834D57">
        <w:rPr>
          <w:rFonts w:ascii="Times New Roman" w:hAnsi="Times New Roman"/>
          <w:sz w:val="28"/>
          <w:szCs w:val="28"/>
        </w:rPr>
        <w:t xml:space="preserve">написаны шесть романсов </w:t>
      </w:r>
      <w:r>
        <w:rPr>
          <w:rFonts w:ascii="Times New Roman" w:hAnsi="Times New Roman"/>
          <w:sz w:val="28"/>
          <w:szCs w:val="28"/>
        </w:rPr>
        <w:t xml:space="preserve">русских </w:t>
      </w:r>
      <w:r w:rsidRPr="00834D57">
        <w:rPr>
          <w:rFonts w:ascii="Times New Roman" w:hAnsi="Times New Roman"/>
          <w:sz w:val="28"/>
          <w:szCs w:val="28"/>
        </w:rPr>
        <w:t xml:space="preserve">композиторов: М. Глинкой, И. Романусом, В. Ельховским, И. Пишной, А. Манном. 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М. Мусорг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Pr="00834D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А. </w:t>
      </w:r>
      <w:r w:rsidR="00515A2C">
        <w:rPr>
          <w:rFonts w:ascii="Times New Roman" w:hAnsi="Times New Roman"/>
          <w:sz w:val="28"/>
          <w:szCs w:val="28"/>
        </w:rPr>
        <w:t>Серов использовали</w:t>
      </w:r>
      <w:r>
        <w:rPr>
          <w:rFonts w:ascii="Times New Roman" w:hAnsi="Times New Roman"/>
          <w:sz w:val="28"/>
          <w:szCs w:val="28"/>
        </w:rPr>
        <w:t xml:space="preserve"> отрывок -</w:t>
      </w:r>
      <w:r w:rsidRPr="00834D57">
        <w:rPr>
          <w:rFonts w:ascii="Times New Roman" w:hAnsi="Times New Roman"/>
          <w:sz w:val="28"/>
          <w:szCs w:val="28"/>
        </w:rPr>
        <w:t xml:space="preserve"> песня Мефистофеля о блохе (LieddesMephistopheles: «EswareinmaleinKönig». «Faust», I Teil. AuerbachsKellerinLeipzig).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уществует ряд инструментальных </w:t>
      </w:r>
      <w:r w:rsidRPr="00834D57">
        <w:rPr>
          <w:rFonts w:ascii="Times New Roman" w:hAnsi="Times New Roman"/>
          <w:sz w:val="28"/>
          <w:szCs w:val="28"/>
        </w:rPr>
        <w:t xml:space="preserve">сочинений, связанных с трагедией «Фауста» Гете: первая фортепианная соната С. Рахманинова, вторая симфония А. Гедике. </w:t>
      </w:r>
    </w:p>
    <w:p w:rsidR="00A008BB" w:rsidRDefault="00A008BB" w:rsidP="00AA7D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D2961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25588F">
        <w:rPr>
          <w:sz w:val="28"/>
          <w:szCs w:val="28"/>
        </w:rPr>
        <w:t xml:space="preserve">Фортепианная соната №1 Сергея Рахманинова - </w:t>
      </w:r>
      <w:r>
        <w:rPr>
          <w:sz w:val="28"/>
          <w:szCs w:val="28"/>
        </w:rPr>
        <w:t>сочинение философского плана, затрагивающее тему бытия. Основная мысль,</w:t>
      </w:r>
      <w:r w:rsidR="0061266C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отраженная в сонате композитора</w:t>
      </w:r>
      <w:r w:rsidR="00612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«фаустовские сомнения». Символист также передает человеческие чувства. Сам композитор говорил, что </w:t>
      </w:r>
      <w:r w:rsidRPr="0025588F">
        <w:rPr>
          <w:sz w:val="28"/>
          <w:szCs w:val="28"/>
          <w:shd w:val="clear" w:color="auto" w:fill="FFFFFF"/>
          <w:lang w:eastAsia="en-US"/>
        </w:rPr>
        <w:t>первая час</w:t>
      </w:r>
      <w:r w:rsidR="0061266C">
        <w:rPr>
          <w:sz w:val="28"/>
          <w:szCs w:val="28"/>
          <w:shd w:val="clear" w:color="auto" w:fill="FFFFFF"/>
          <w:lang w:eastAsia="en-US"/>
        </w:rPr>
        <w:t xml:space="preserve">ть соответствует Фаусту, вторая ˗ Гретхен, третья ˗ </w:t>
      </w:r>
      <w:r w:rsidRPr="0025588F">
        <w:rPr>
          <w:sz w:val="28"/>
          <w:szCs w:val="28"/>
          <w:shd w:val="clear" w:color="auto" w:fill="FFFFFF"/>
          <w:lang w:eastAsia="en-US"/>
        </w:rPr>
        <w:t>Мефистофелю.</w:t>
      </w:r>
    </w:p>
    <w:p w:rsidR="00A008BB" w:rsidRPr="007503E4" w:rsidRDefault="00A008BB" w:rsidP="00AA7D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503E4">
        <w:rPr>
          <w:sz w:val="28"/>
          <w:szCs w:val="28"/>
        </w:rPr>
        <w:t xml:space="preserve">Лист в своей симфонии «Фауст» нашел наиболее точную музыкальную тему для выражения неразрешимых сомнений, разъедающих душу героя. Нисходящими увеличенными трезвучиями композитор показывает поиски героя, также Лист не использовал устоев </w:t>
      </w:r>
    </w:p>
    <w:p w:rsidR="00A008BB" w:rsidRPr="0061266C" w:rsidRDefault="00A008BB" w:rsidP="00014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E52">
        <w:rPr>
          <w:rFonts w:ascii="Times New Roman" w:hAnsi="Times New Roman"/>
          <w:sz w:val="28"/>
          <w:szCs w:val="28"/>
        </w:rPr>
        <w:t>«Фауст»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452">
        <w:rPr>
          <w:rFonts w:ascii="Times New Roman" w:hAnsi="Times New Roman"/>
          <w:sz w:val="28"/>
          <w:szCs w:val="28"/>
        </w:rPr>
        <w:t>- очень тяжелая для понимания трагедия Иоганна Вольфганга Гете. Композиторы разных стран очень часто обращались к этой драме, так как в ней показаны различные чувства людей, а также искания главного героя. Творцам-романтикам и символистам удалось наиболее полно отразить муки главного героя с помощью различных музыкальных средств выразительности.</w:t>
      </w:r>
    </w:p>
    <w:p w:rsidR="00A008BB" w:rsidRPr="00B37D6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Сюжет </w:t>
      </w:r>
      <w:r w:rsidRPr="00B13612">
        <w:rPr>
          <w:rFonts w:ascii="Times New Roman" w:hAnsi="Times New Roman"/>
          <w:spacing w:val="20"/>
          <w:sz w:val="28"/>
          <w:szCs w:val="28"/>
        </w:rPr>
        <w:t>романа Гете «Страдания молодого Вертера</w:t>
      </w:r>
      <w:r w:rsidRPr="00834D57">
        <w:rPr>
          <w:rFonts w:ascii="Times New Roman" w:hAnsi="Times New Roman"/>
          <w:sz w:val="28"/>
          <w:szCs w:val="28"/>
        </w:rPr>
        <w:t xml:space="preserve">» («DieLeidendesjungenWerther’s») лежит в основе балета в одном действии «Новый Вертер» «LenouveauWerther. </w:t>
      </w:r>
      <w:r w:rsidRPr="00B37D67">
        <w:rPr>
          <w:rFonts w:ascii="Times New Roman" w:hAnsi="Times New Roman"/>
          <w:sz w:val="28"/>
          <w:szCs w:val="28"/>
          <w:lang w:val="es-ES"/>
        </w:rPr>
        <w:t xml:space="preserve">Ballet pantomime en 1 acte de M-r Walberg mis en musique par Titoff» </w:t>
      </w:r>
      <w:r w:rsidRPr="00834D57">
        <w:rPr>
          <w:rFonts w:ascii="Times New Roman" w:hAnsi="Times New Roman"/>
          <w:sz w:val="28"/>
          <w:szCs w:val="28"/>
        </w:rPr>
        <w:t>А</w:t>
      </w:r>
      <w:r w:rsidRPr="00B37D67">
        <w:rPr>
          <w:rFonts w:ascii="Times New Roman" w:hAnsi="Times New Roman"/>
          <w:sz w:val="28"/>
          <w:szCs w:val="28"/>
          <w:lang w:val="es-ES"/>
        </w:rPr>
        <w:t xml:space="preserve">. </w:t>
      </w:r>
      <w:r w:rsidRPr="00834D57">
        <w:rPr>
          <w:rFonts w:ascii="Times New Roman" w:hAnsi="Times New Roman"/>
          <w:sz w:val="28"/>
          <w:szCs w:val="28"/>
        </w:rPr>
        <w:t>Н</w:t>
      </w:r>
      <w:r w:rsidRPr="00B37D67">
        <w:rPr>
          <w:rFonts w:ascii="Times New Roman" w:hAnsi="Times New Roman"/>
          <w:sz w:val="28"/>
          <w:szCs w:val="28"/>
          <w:lang w:val="es-ES"/>
        </w:rPr>
        <w:t xml:space="preserve">. </w:t>
      </w:r>
      <w:r w:rsidRPr="00834D57">
        <w:rPr>
          <w:rFonts w:ascii="Times New Roman" w:hAnsi="Times New Roman"/>
          <w:sz w:val="28"/>
          <w:szCs w:val="28"/>
        </w:rPr>
        <w:t>Титова</w:t>
      </w:r>
      <w:r w:rsidRPr="00B37D67">
        <w:rPr>
          <w:rFonts w:ascii="Times New Roman" w:hAnsi="Times New Roman"/>
          <w:sz w:val="28"/>
          <w:szCs w:val="28"/>
          <w:lang w:val="es-ES"/>
        </w:rPr>
        <w:t>.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Также этот сюжет заложен в опере-водевиле «Вертер или заблуждение чувствительного сердца» (перевод П. Н. Арапова)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Сюжет баллады Гете «DieBrautvonKorinth» послужил созданию оперы «Коринфская невеста»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 xml:space="preserve">Э. Я. </w:t>
      </w:r>
      <w:r w:rsidR="00515A2C" w:rsidRPr="00834D57">
        <w:rPr>
          <w:rFonts w:ascii="Times New Roman" w:hAnsi="Times New Roman"/>
          <w:sz w:val="28"/>
          <w:szCs w:val="28"/>
        </w:rPr>
        <w:t>Длусского</w:t>
      </w:r>
      <w:r w:rsidR="00515A2C">
        <w:rPr>
          <w:rFonts w:ascii="Times New Roman" w:hAnsi="Times New Roman"/>
          <w:sz w:val="28"/>
          <w:szCs w:val="28"/>
        </w:rPr>
        <w:t>, она</w:t>
      </w:r>
      <w:r w:rsidRPr="00834D57">
        <w:rPr>
          <w:rFonts w:ascii="Times New Roman" w:hAnsi="Times New Roman"/>
          <w:sz w:val="28"/>
          <w:szCs w:val="28"/>
        </w:rPr>
        <w:t xml:space="preserve"> была практически не известна.</w:t>
      </w:r>
    </w:p>
    <w:p w:rsidR="00A008BB" w:rsidRPr="008D0C1F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lastRenderedPageBreak/>
        <w:t>Стоит отметить, что оперы и балет исполнялись в России при жизни Иоганна Вольфганга Гете.</w:t>
      </w:r>
    </w:p>
    <w:p w:rsidR="00A008BB" w:rsidRPr="008D0C1F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Мефистофель</w:t>
      </w:r>
      <w:r w:rsidR="0001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D0C1F">
        <w:rPr>
          <w:rFonts w:ascii="Times New Roman" w:hAnsi="Times New Roman"/>
          <w:sz w:val="28"/>
          <w:szCs w:val="28"/>
        </w:rPr>
        <w:t>опера А. Бойто «Фаусту» Гете. За основу композитор взял образ фаустовского Мефистофеля, который олицетворяет злое начало. Конфликтом является борьба Фауста и Мефистофеля.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C1F">
        <w:rPr>
          <w:rFonts w:ascii="Times New Roman" w:hAnsi="Times New Roman"/>
          <w:sz w:val="28"/>
          <w:szCs w:val="28"/>
        </w:rPr>
        <w:t>Главный герой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C1F">
        <w:rPr>
          <w:rFonts w:ascii="Times New Roman" w:hAnsi="Times New Roman"/>
          <w:sz w:val="28"/>
          <w:szCs w:val="28"/>
        </w:rPr>
        <w:t>показан</w:t>
      </w:r>
      <w:r>
        <w:rPr>
          <w:rFonts w:ascii="Times New Roman" w:hAnsi="Times New Roman"/>
          <w:sz w:val="28"/>
          <w:szCs w:val="28"/>
        </w:rPr>
        <w:t xml:space="preserve"> как циник, который</w:t>
      </w:r>
      <w:r w:rsidRPr="008D0C1F">
        <w:rPr>
          <w:rFonts w:ascii="Times New Roman" w:hAnsi="Times New Roman"/>
          <w:sz w:val="28"/>
          <w:szCs w:val="28"/>
        </w:rPr>
        <w:t xml:space="preserve"> ненавидит 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C1F">
        <w:rPr>
          <w:rFonts w:ascii="Times New Roman" w:hAnsi="Times New Roman"/>
          <w:sz w:val="28"/>
          <w:szCs w:val="28"/>
        </w:rPr>
        <w:t>Именно этот образ из трагедии Гете выразил разочарование композитора в итогах противоречий за освобождение Италии.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57">
        <w:rPr>
          <w:rFonts w:ascii="Times New Roman" w:hAnsi="Times New Roman"/>
          <w:sz w:val="28"/>
          <w:szCs w:val="28"/>
        </w:rPr>
        <w:t>Творчество великого немецкого писателя очень разнообразно. Сюже</w:t>
      </w:r>
      <w:r>
        <w:rPr>
          <w:rFonts w:ascii="Times New Roman" w:hAnsi="Times New Roman"/>
          <w:sz w:val="28"/>
          <w:szCs w:val="28"/>
        </w:rPr>
        <w:t>ты его драм использовали многие</w:t>
      </w:r>
      <w:r w:rsidRPr="00834D57">
        <w:rPr>
          <w:rFonts w:ascii="Times New Roman" w:hAnsi="Times New Roman"/>
          <w:sz w:val="28"/>
          <w:szCs w:val="28"/>
        </w:rPr>
        <w:t xml:space="preserve"> композиторы. На стихи Гете написано множество вокальной музыки, которая разнообразна по своему художественному содержанию.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Тексты использовались как в подлинном варианте,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так и в русских переводах.</w:t>
      </w:r>
    </w:p>
    <w:p w:rsidR="00A008BB" w:rsidRPr="00834D57" w:rsidRDefault="00A008BB" w:rsidP="00AA7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Сочинения</w:t>
      </w:r>
      <w:r w:rsidRPr="00834D57">
        <w:rPr>
          <w:rFonts w:ascii="Times New Roman" w:hAnsi="Times New Roman"/>
          <w:sz w:val="28"/>
          <w:szCs w:val="28"/>
        </w:rPr>
        <w:t xml:space="preserve"> Иоганна Вольфганга Гете содержат в себе философские мысли,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понять истинный смысл,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который хотел передать автор очень тяжело,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но</w:t>
      </w:r>
      <w:r w:rsidR="000E7C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834D57">
        <w:rPr>
          <w:rFonts w:ascii="Times New Roman" w:hAnsi="Times New Roman"/>
          <w:sz w:val="28"/>
          <w:szCs w:val="28"/>
        </w:rPr>
        <w:t>смотря на все трудности перевода</w:t>
      </w:r>
      <w:r w:rsidR="000E7C89">
        <w:rPr>
          <w:rFonts w:ascii="Times New Roman" w:hAnsi="Times New Roman"/>
          <w:sz w:val="28"/>
          <w:szCs w:val="28"/>
        </w:rPr>
        <w:t>,</w:t>
      </w:r>
      <w:r w:rsidRPr="00834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композиторам разных течений </w:t>
      </w:r>
      <w:r w:rsidRPr="00834D57">
        <w:rPr>
          <w:rFonts w:ascii="Times New Roman" w:hAnsi="Times New Roman"/>
          <w:sz w:val="28"/>
          <w:szCs w:val="28"/>
        </w:rPr>
        <w:t>удалось передать те чувства,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D57">
        <w:rPr>
          <w:rFonts w:ascii="Times New Roman" w:hAnsi="Times New Roman"/>
          <w:sz w:val="28"/>
          <w:szCs w:val="28"/>
        </w:rPr>
        <w:t>которые закладывал в свои произведения немецкий писатель.</w:t>
      </w:r>
    </w:p>
    <w:p w:rsidR="00A008BB" w:rsidRPr="00834D57" w:rsidRDefault="00A008BB" w:rsidP="00515A2C">
      <w:pPr>
        <w:pStyle w:val="1"/>
        <w:ind w:firstLine="567"/>
        <w:jc w:val="center"/>
      </w:pPr>
      <w:r w:rsidRPr="00BE0E52">
        <w:rPr>
          <w:rFonts w:ascii="Times New Roman" w:hAnsi="Times New Roman"/>
          <w:sz w:val="28"/>
          <w:szCs w:val="28"/>
        </w:rPr>
        <w:t xml:space="preserve">Список </w:t>
      </w:r>
      <w:r w:rsidR="00515A2C">
        <w:rPr>
          <w:rFonts w:ascii="Times New Roman" w:hAnsi="Times New Roman"/>
          <w:sz w:val="28"/>
          <w:szCs w:val="28"/>
        </w:rPr>
        <w:t xml:space="preserve">используемой </w:t>
      </w:r>
      <w:r w:rsidRPr="00BE0E52">
        <w:rPr>
          <w:rFonts w:ascii="Times New Roman" w:hAnsi="Times New Roman"/>
          <w:sz w:val="28"/>
          <w:szCs w:val="28"/>
        </w:rPr>
        <w:t>литературы</w:t>
      </w:r>
      <w:r>
        <w:t>:</w:t>
      </w:r>
    </w:p>
    <w:p w:rsidR="00AA7D52" w:rsidRPr="00515A2C" w:rsidRDefault="00A008BB" w:rsidP="00515A2C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A2C">
        <w:rPr>
          <w:rFonts w:ascii="Times New Roman" w:hAnsi="Times New Roman"/>
          <w:sz w:val="28"/>
          <w:szCs w:val="28"/>
          <w:shd w:val="clear" w:color="auto" w:fill="FFFFFF"/>
        </w:rPr>
        <w:t xml:space="preserve">Луначарский А. Гете и его время. – С. 5-20. </w:t>
      </w:r>
    </w:p>
    <w:p w:rsidR="00A008BB" w:rsidRPr="00515A2C" w:rsidRDefault="00A008BB" w:rsidP="00515A2C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A2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Авербах Л</w:t>
      </w:r>
      <w:r w:rsidRPr="00515A2C">
        <w:rPr>
          <w:rFonts w:ascii="Times New Roman" w:hAnsi="Times New Roman"/>
          <w:sz w:val="28"/>
          <w:szCs w:val="28"/>
          <w:shd w:val="clear" w:color="auto" w:fill="FFFFFF"/>
        </w:rPr>
        <w:t>. О </w:t>
      </w:r>
      <w:r w:rsidRPr="00515A2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великом гении</w:t>
      </w:r>
      <w:r w:rsidRPr="00515A2C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515A2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узком филистере</w:t>
      </w:r>
      <w:r w:rsidRPr="00515A2C">
        <w:rPr>
          <w:rFonts w:ascii="Times New Roman" w:hAnsi="Times New Roman"/>
          <w:sz w:val="28"/>
          <w:szCs w:val="28"/>
          <w:shd w:val="clear" w:color="auto" w:fill="FFFFFF"/>
        </w:rPr>
        <w:t>. – С. 21-38.</w:t>
      </w:r>
    </w:p>
    <w:p w:rsidR="00A008BB" w:rsidRPr="00515A2C" w:rsidRDefault="00A008BB" w:rsidP="00515A2C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1134" w:hanging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15A2C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Музыкальная литература зарубежных стран</w:t>
      </w:r>
      <w:r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 Учебное пособие для музыкальных училищ. Вып.3.\Сост. Галацкая В.С. Под ред. </w:t>
      </w:r>
      <w:hyperlink r:id="rId11" w:history="1">
        <w:r w:rsidRPr="00515A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Е.М. Царевой</w:t>
        </w:r>
      </w:hyperlink>
      <w:r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1266C"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˗</w:t>
      </w:r>
      <w:r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М.: Музыка, 2004. — 590 с., ил., нот.</w:t>
      </w:r>
    </w:p>
    <w:p w:rsidR="00A008BB" w:rsidRPr="00515A2C" w:rsidRDefault="00A008BB" w:rsidP="00515A2C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A2C">
        <w:rPr>
          <w:rFonts w:ascii="Times New Roman" w:hAnsi="Times New Roman"/>
          <w:sz w:val="28"/>
          <w:szCs w:val="28"/>
        </w:rPr>
        <w:t>Русская музыкальная газета» 1910, No 14 от 4 апреля, стр. 398-400.</w:t>
      </w:r>
    </w:p>
    <w:p w:rsidR="00A008BB" w:rsidRPr="00515A2C" w:rsidRDefault="00515A2C" w:rsidP="00515A2C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12" w:tgtFrame="_blank" w:history="1">
        <w:r w:rsidR="00A008BB" w:rsidRPr="00515A2C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Русские переводы из Гете .</w:t>
        </w:r>
      </w:hyperlink>
      <w:r w:rsidR="00A008BB" w:rsidRPr="00515A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8BB"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/ Сост. Б. Бухштаб.</w:t>
      </w:r>
      <w:r w:rsidR="00A008BB" w:rsidRPr="00515A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8BB"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С. 961-993</w:t>
      </w:r>
    </w:p>
    <w:p w:rsidR="00A008BB" w:rsidRPr="00515A2C" w:rsidRDefault="00515A2C" w:rsidP="00515A2C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13" w:tgtFrame="_blank" w:history="1">
        <w:r w:rsidR="00A008BB" w:rsidRPr="00515A2C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Русская литература о Гете.</w:t>
        </w:r>
      </w:hyperlink>
      <w:r w:rsidR="00A008BB" w:rsidRPr="00515A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8BB"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/ Сост. В. Зубов. – С. 94-170.</w:t>
      </w:r>
    </w:p>
    <w:p w:rsidR="00A008BB" w:rsidRPr="00515A2C" w:rsidRDefault="00515A2C" w:rsidP="00515A2C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14" w:tgtFrame="_blank" w:history="1">
        <w:r w:rsidR="00A008BB" w:rsidRPr="00515A2C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Русская музыка на тексты Гете.</w:t>
        </w:r>
      </w:hyperlink>
      <w:r w:rsidR="00A008BB" w:rsidRPr="00515A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8BB" w:rsidRPr="00515A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/ Сост. С. Попов. – С. 70-104.</w:t>
      </w:r>
    </w:p>
    <w:p w:rsidR="00A008BB" w:rsidRDefault="00A008BB" w:rsidP="00AA7D52">
      <w:pPr>
        <w:pStyle w:val="a6"/>
        <w:tabs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A008BB" w:rsidRDefault="00A008BB" w:rsidP="00515A2C">
      <w:pPr>
        <w:pStyle w:val="a6"/>
        <w:tabs>
          <w:tab w:val="left" w:pos="900"/>
          <w:tab w:val="left" w:pos="1080"/>
        </w:tabs>
        <w:ind w:left="0" w:firstLine="567"/>
        <w:jc w:val="center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6F19A7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Интернет-источники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008BB" w:rsidRPr="0061266C" w:rsidRDefault="00515A2C" w:rsidP="00AA7D52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15" w:history="1">
        <w:r w:rsidR="00AA7D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http://www.philol.msu.ru/˗</w:t>
        </w:r>
        <w:r w:rsidR="00A008BB" w:rsidRPr="0061266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rki/alphabet/bura.html</w:t>
        </w:r>
      </w:hyperlink>
    </w:p>
    <w:p w:rsidR="00A008BB" w:rsidRPr="0061266C" w:rsidRDefault="00A008BB" w:rsidP="00AA7D52">
      <w:pPr>
        <w:pStyle w:val="a6"/>
        <w:numPr>
          <w:ilvl w:val="0"/>
          <w:numId w:val="1"/>
        </w:numPr>
        <w:tabs>
          <w:tab w:val="left" w:pos="426"/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https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://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www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rusbibliophile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Book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LyuisD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Zhizn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6126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Volfganga</w:t>
      </w:r>
    </w:p>
    <w:p w:rsidR="0027456A" w:rsidRDefault="0027456A"/>
    <w:sectPr w:rsidR="0027456A" w:rsidSect="00AA7D52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28" w:rsidRDefault="00D02D28" w:rsidP="00D02D28">
      <w:pPr>
        <w:spacing w:after="0" w:line="240" w:lineRule="auto"/>
      </w:pPr>
      <w:r>
        <w:separator/>
      </w:r>
    </w:p>
  </w:endnote>
  <w:endnote w:type="continuationSeparator" w:id="0">
    <w:p w:rsidR="00D02D28" w:rsidRDefault="00D02D28" w:rsidP="00D0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57766"/>
      <w:docPartObj>
        <w:docPartGallery w:val="Page Numbers (Bottom of Page)"/>
        <w:docPartUnique/>
      </w:docPartObj>
    </w:sdtPr>
    <w:sdtEndPr/>
    <w:sdtContent>
      <w:p w:rsidR="00D02D28" w:rsidRDefault="00515A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2D28" w:rsidRDefault="00D02D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28" w:rsidRDefault="00D02D28" w:rsidP="00D02D28">
      <w:pPr>
        <w:spacing w:after="0" w:line="240" w:lineRule="auto"/>
      </w:pPr>
      <w:r>
        <w:separator/>
      </w:r>
    </w:p>
  </w:footnote>
  <w:footnote w:type="continuationSeparator" w:id="0">
    <w:p w:rsidR="00D02D28" w:rsidRDefault="00D02D28" w:rsidP="00D0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411D"/>
    <w:multiLevelType w:val="hybridMultilevel"/>
    <w:tmpl w:val="5EB6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56A"/>
    <w:rsid w:val="00014CC3"/>
    <w:rsid w:val="000E7C89"/>
    <w:rsid w:val="0027456A"/>
    <w:rsid w:val="00515A2C"/>
    <w:rsid w:val="0061266C"/>
    <w:rsid w:val="00876C7B"/>
    <w:rsid w:val="00A008BB"/>
    <w:rsid w:val="00AA7D52"/>
    <w:rsid w:val="00D02D28"/>
    <w:rsid w:val="00E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AB85"/>
  <w15:docId w15:val="{3700FF96-59FE-4D42-ADAE-07869C18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008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08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8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A008B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00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08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A008BB"/>
    <w:rPr>
      <w:rFonts w:cs="Times New Roman"/>
      <w:i/>
    </w:rPr>
  </w:style>
  <w:style w:type="paragraph" w:styleId="a6">
    <w:name w:val="List Paragraph"/>
    <w:basedOn w:val="a"/>
    <w:uiPriority w:val="99"/>
    <w:qFormat/>
    <w:rsid w:val="00A008B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0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2D2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D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F%D0%BE%D1%81" TargetMode="External"/><Relationship Id="rId13" Type="http://schemas.openxmlformats.org/officeDocument/2006/relationships/hyperlink" Target="http://litnasledstvo.ru/site/download_article/id/2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0%D0%B0%D0%BC%D0%B0_(%D0%B6%D0%B0%D0%BD%D1%80)" TargetMode="External"/><Relationship Id="rId12" Type="http://schemas.openxmlformats.org/officeDocument/2006/relationships/hyperlink" Target="http://litnasledstvo.ru/site/download_article/id/2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umgk.ru/pages/people/people_1316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~rki/alphabet/bura.html" TargetMode="External"/><Relationship Id="rId10" Type="http://schemas.openxmlformats.org/officeDocument/2006/relationships/hyperlink" Target="https://ru.wikipedia.org/w/index.php?title=%D0%92%D0%B5%D0%B9%D0%BC%D0%B0%D1%80%D1%81%D0%BA%D0%B8%D0%B9_%D0%BA%D0%BB%D0%B0%D1%81%D1%81%D0%B8%D1%86%D0%B8%D0%B7%D0%B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1%80%D1%8F_%D0%B8_%D0%BD%D0%B0%D1%82%D0%B8%D1%81%D0%BA" TargetMode="External"/><Relationship Id="rId14" Type="http://schemas.openxmlformats.org/officeDocument/2006/relationships/hyperlink" Target="http://litnasledstvo.ru/site/download_article/id/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Home</cp:lastModifiedBy>
  <cp:revision>6</cp:revision>
  <dcterms:created xsi:type="dcterms:W3CDTF">2025-01-12T17:11:00Z</dcterms:created>
  <dcterms:modified xsi:type="dcterms:W3CDTF">2025-03-04T17:07:00Z</dcterms:modified>
</cp:coreProperties>
</file>